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9FA2E3" w14:textId="77777777" w:rsidR="00461652" w:rsidRPr="00030311" w:rsidRDefault="00461652" w:rsidP="0056790C">
      <w:pPr>
        <w:jc w:val="center"/>
        <w:rPr>
          <w:b/>
        </w:rPr>
      </w:pPr>
    </w:p>
    <w:p w14:paraId="2C38DB72" w14:textId="77777777" w:rsidR="00CE58AE" w:rsidRPr="00030311" w:rsidRDefault="00CE58AE" w:rsidP="0056790C">
      <w:pPr>
        <w:jc w:val="center"/>
        <w:rPr>
          <w:b/>
        </w:rPr>
      </w:pPr>
      <w:r w:rsidRPr="00030311">
        <w:rPr>
          <w:b/>
        </w:rPr>
        <w:t xml:space="preserve">Anexa </w:t>
      </w:r>
      <w:r w:rsidR="00A237A5" w:rsidRPr="00030311">
        <w:rPr>
          <w:b/>
        </w:rPr>
        <w:t>3</w:t>
      </w:r>
      <w:r w:rsidRPr="00030311">
        <w:rPr>
          <w:b/>
        </w:rPr>
        <w:t xml:space="preserve">. Grile de verificare </w:t>
      </w:r>
      <w:r w:rsidR="009D2383">
        <w:rPr>
          <w:b/>
        </w:rPr>
        <w:t>s</w:t>
      </w:r>
      <w:r w:rsidRPr="00030311">
        <w:rPr>
          <w:b/>
        </w:rPr>
        <w:t>i evaluare a cererilor de finan</w:t>
      </w:r>
      <w:r w:rsidR="009D2383">
        <w:rPr>
          <w:b/>
        </w:rPr>
        <w:t>t</w:t>
      </w:r>
      <w:r w:rsidRPr="00030311">
        <w:rPr>
          <w:b/>
        </w:rPr>
        <w:t>are</w:t>
      </w:r>
    </w:p>
    <w:p w14:paraId="1C477D5B" w14:textId="77777777" w:rsidR="00675132" w:rsidRPr="00030311" w:rsidRDefault="00675132" w:rsidP="0056790C">
      <w:pPr>
        <w:jc w:val="center"/>
        <w:rPr>
          <w:b/>
        </w:rPr>
      </w:pPr>
    </w:p>
    <w:p w14:paraId="7DA0D6D5" w14:textId="77777777" w:rsidR="002F0ACD" w:rsidRPr="002F0ACD" w:rsidRDefault="00A1759B" w:rsidP="002F0ACD">
      <w:pPr>
        <w:jc w:val="both"/>
      </w:pPr>
      <w:r w:rsidRPr="006409BA">
        <w:rPr>
          <w:b/>
        </w:rPr>
        <w:t xml:space="preserve">Sistemul de notare este: </w:t>
      </w:r>
      <w:r w:rsidR="002F0ACD" w:rsidRPr="002F0ACD">
        <w:t>DA, NU, NA (nu este cazul)</w:t>
      </w:r>
    </w:p>
    <w:p w14:paraId="1E5EB439" w14:textId="77777777" w:rsidR="00A1759B" w:rsidRPr="006409BA" w:rsidRDefault="00A1759B" w:rsidP="00A1759B">
      <w:pPr>
        <w:jc w:val="both"/>
        <w:rPr>
          <w:b/>
        </w:rPr>
      </w:pPr>
    </w:p>
    <w:p w14:paraId="3234B883" w14:textId="77777777" w:rsidR="00CE58AE" w:rsidRPr="00030311" w:rsidRDefault="00CE58AE" w:rsidP="0056790C">
      <w:pPr>
        <w:jc w:val="center"/>
        <w:rPr>
          <w:b/>
          <w:sz w:val="20"/>
          <w:szCs w:val="20"/>
        </w:rPr>
      </w:pPr>
    </w:p>
    <w:tbl>
      <w:tblPr>
        <w:tblW w:w="98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86"/>
        <w:gridCol w:w="284"/>
        <w:gridCol w:w="3803"/>
        <w:gridCol w:w="779"/>
        <w:gridCol w:w="861"/>
      </w:tblGrid>
      <w:tr w:rsidR="00A1759B" w:rsidRPr="00030311" w14:paraId="277B7AF2" w14:textId="77777777" w:rsidTr="00131D09">
        <w:trPr>
          <w:tblHeader/>
          <w:jc w:val="center"/>
        </w:trPr>
        <w:tc>
          <w:tcPr>
            <w:tcW w:w="8173" w:type="dxa"/>
            <w:gridSpan w:val="3"/>
            <w:shd w:val="clear" w:color="auto" w:fill="DEEAF6"/>
          </w:tcPr>
          <w:p w14:paraId="2B975035" w14:textId="77777777" w:rsidR="00A1759B" w:rsidRPr="00030311" w:rsidRDefault="00A1759B" w:rsidP="00602D97">
            <w:pPr>
              <w:jc w:val="center"/>
              <w:rPr>
                <w:b/>
                <w:sz w:val="20"/>
                <w:szCs w:val="20"/>
                <w:lang w:val="en-US"/>
              </w:rPr>
            </w:pPr>
            <w:r w:rsidRPr="00030311">
              <w:rPr>
                <w:b/>
                <w:sz w:val="20"/>
                <w:szCs w:val="20"/>
                <w:lang w:val="en-US"/>
              </w:rPr>
              <w:t>Criteriu</w:t>
            </w:r>
          </w:p>
        </w:tc>
        <w:tc>
          <w:tcPr>
            <w:tcW w:w="1640" w:type="dxa"/>
            <w:gridSpan w:val="2"/>
            <w:shd w:val="clear" w:color="auto" w:fill="DEEAF6"/>
          </w:tcPr>
          <w:p w14:paraId="66ECDA31" w14:textId="77777777" w:rsidR="00A1759B" w:rsidRPr="00030311" w:rsidRDefault="00A1759B" w:rsidP="00602D97">
            <w:pPr>
              <w:jc w:val="center"/>
              <w:rPr>
                <w:b/>
                <w:sz w:val="20"/>
                <w:szCs w:val="20"/>
                <w:lang w:val="en-US"/>
              </w:rPr>
            </w:pPr>
            <w:r w:rsidRPr="00030311">
              <w:rPr>
                <w:b/>
                <w:sz w:val="20"/>
                <w:szCs w:val="20"/>
                <w:lang w:val="en-US"/>
              </w:rPr>
              <w:t>Sistem notare</w:t>
            </w:r>
          </w:p>
        </w:tc>
      </w:tr>
      <w:tr w:rsidR="00CE58AE" w:rsidRPr="00030311" w14:paraId="350D476C" w14:textId="77777777" w:rsidTr="00131D09">
        <w:trPr>
          <w:trHeight w:val="150"/>
          <w:jc w:val="center"/>
        </w:trPr>
        <w:tc>
          <w:tcPr>
            <w:tcW w:w="8173" w:type="dxa"/>
            <w:gridSpan w:val="3"/>
            <w:shd w:val="clear" w:color="auto" w:fill="FBE4D5"/>
          </w:tcPr>
          <w:p w14:paraId="47285408" w14:textId="77777777" w:rsidR="00CE58AE" w:rsidRPr="00030311" w:rsidRDefault="00815735" w:rsidP="00602D97">
            <w:pPr>
              <w:spacing w:after="120"/>
              <w:ind w:left="-82"/>
              <w:jc w:val="center"/>
              <w:rPr>
                <w:b/>
                <w:sz w:val="20"/>
                <w:szCs w:val="20"/>
                <w:lang w:val="en-US"/>
              </w:rPr>
            </w:pPr>
            <w:r w:rsidRPr="00030311">
              <w:rPr>
                <w:b/>
                <w:sz w:val="20"/>
                <w:szCs w:val="20"/>
              </w:rPr>
              <w:t>Verificare administrativ</w:t>
            </w:r>
            <w:r w:rsidR="009D2383">
              <w:rPr>
                <w:b/>
                <w:sz w:val="20"/>
                <w:szCs w:val="20"/>
              </w:rPr>
              <w:t>a</w:t>
            </w:r>
          </w:p>
        </w:tc>
        <w:tc>
          <w:tcPr>
            <w:tcW w:w="779" w:type="dxa"/>
            <w:shd w:val="clear" w:color="auto" w:fill="FBE4D5"/>
          </w:tcPr>
          <w:p w14:paraId="712C80A2" w14:textId="77777777" w:rsidR="00CE58AE" w:rsidRPr="00030311" w:rsidRDefault="00CE58AE" w:rsidP="00602D97">
            <w:pPr>
              <w:jc w:val="center"/>
              <w:rPr>
                <w:sz w:val="20"/>
                <w:szCs w:val="20"/>
                <w:lang w:val="en-US"/>
              </w:rPr>
            </w:pPr>
          </w:p>
        </w:tc>
        <w:tc>
          <w:tcPr>
            <w:tcW w:w="861" w:type="dxa"/>
            <w:shd w:val="clear" w:color="auto" w:fill="FBE4D5"/>
          </w:tcPr>
          <w:p w14:paraId="534FBCDD" w14:textId="77777777" w:rsidR="00CE58AE" w:rsidRPr="00030311" w:rsidRDefault="00CE58AE" w:rsidP="00602D97">
            <w:pPr>
              <w:jc w:val="center"/>
              <w:rPr>
                <w:sz w:val="20"/>
                <w:szCs w:val="20"/>
                <w:lang w:val="en-US"/>
              </w:rPr>
            </w:pPr>
          </w:p>
        </w:tc>
      </w:tr>
      <w:tr w:rsidR="00CE58AE" w:rsidRPr="00030311" w14:paraId="17FF0697" w14:textId="77777777" w:rsidTr="00131D09">
        <w:trPr>
          <w:trHeight w:val="150"/>
          <w:jc w:val="center"/>
        </w:trPr>
        <w:tc>
          <w:tcPr>
            <w:tcW w:w="8173" w:type="dxa"/>
            <w:gridSpan w:val="3"/>
          </w:tcPr>
          <w:p w14:paraId="5979CB9B" w14:textId="77777777" w:rsidR="00CE58AE" w:rsidRPr="00030311" w:rsidRDefault="00CE58AE" w:rsidP="00602D97">
            <w:pPr>
              <w:spacing w:after="120"/>
              <w:ind w:left="-82"/>
              <w:jc w:val="both"/>
              <w:rPr>
                <w:sz w:val="20"/>
                <w:szCs w:val="20"/>
                <w:lang w:val="it-IT"/>
              </w:rPr>
            </w:pPr>
            <w:r w:rsidRPr="00030311">
              <w:rPr>
                <w:b/>
                <w:sz w:val="20"/>
                <w:szCs w:val="20"/>
                <w:lang w:val="it-IT"/>
              </w:rPr>
              <w:t>Conformarea formal</w:t>
            </w:r>
            <w:r w:rsidR="009D2383">
              <w:rPr>
                <w:b/>
                <w:sz w:val="20"/>
                <w:szCs w:val="20"/>
                <w:lang w:val="it-IT"/>
              </w:rPr>
              <w:t>a</w:t>
            </w:r>
            <w:r w:rsidRPr="00030311">
              <w:rPr>
                <w:sz w:val="20"/>
                <w:szCs w:val="20"/>
                <w:lang w:val="it-IT"/>
              </w:rPr>
              <w:t xml:space="preserve"> cu toate cerin</w:t>
            </w:r>
            <w:r w:rsidR="009D2383">
              <w:rPr>
                <w:sz w:val="20"/>
                <w:szCs w:val="20"/>
                <w:lang w:val="it-IT"/>
              </w:rPr>
              <w:t>t</w:t>
            </w:r>
            <w:r w:rsidRPr="00030311">
              <w:rPr>
                <w:sz w:val="20"/>
                <w:szCs w:val="20"/>
                <w:lang w:val="it-IT"/>
              </w:rPr>
              <w:t xml:space="preserve">ele specifice formulate </w:t>
            </w:r>
            <w:r w:rsidR="009D2383">
              <w:rPr>
                <w:sz w:val="20"/>
                <w:szCs w:val="20"/>
                <w:lang w:val="it-IT"/>
              </w:rPr>
              <w:t>i</w:t>
            </w:r>
            <w:r w:rsidRPr="00030311">
              <w:rPr>
                <w:sz w:val="20"/>
                <w:szCs w:val="20"/>
                <w:lang w:val="it-IT"/>
              </w:rPr>
              <w:t>n ghidul solicitantului:</w:t>
            </w:r>
          </w:p>
          <w:p w14:paraId="3084DD30" w14:textId="77777777" w:rsidR="00CE58AE" w:rsidRPr="00030311" w:rsidRDefault="00CE58AE" w:rsidP="00602D97">
            <w:pPr>
              <w:spacing w:after="120"/>
              <w:ind w:left="-82"/>
              <w:jc w:val="both"/>
              <w:rPr>
                <w:b/>
                <w:sz w:val="20"/>
                <w:szCs w:val="20"/>
                <w:lang w:val="it-IT"/>
              </w:rPr>
            </w:pPr>
          </w:p>
        </w:tc>
        <w:tc>
          <w:tcPr>
            <w:tcW w:w="779" w:type="dxa"/>
          </w:tcPr>
          <w:p w14:paraId="74265925" w14:textId="77777777" w:rsidR="00CE58AE" w:rsidRPr="00030311" w:rsidRDefault="00CE58AE" w:rsidP="00602D97">
            <w:pPr>
              <w:jc w:val="center"/>
              <w:rPr>
                <w:sz w:val="20"/>
                <w:szCs w:val="20"/>
                <w:lang w:val="it-IT"/>
              </w:rPr>
            </w:pPr>
          </w:p>
        </w:tc>
        <w:tc>
          <w:tcPr>
            <w:tcW w:w="861" w:type="dxa"/>
          </w:tcPr>
          <w:p w14:paraId="7E36D10E" w14:textId="77777777" w:rsidR="00CE58AE" w:rsidRPr="00030311" w:rsidRDefault="00CE58AE" w:rsidP="00602D97">
            <w:pPr>
              <w:jc w:val="center"/>
              <w:rPr>
                <w:sz w:val="20"/>
                <w:szCs w:val="20"/>
                <w:lang w:val="it-IT"/>
              </w:rPr>
            </w:pPr>
          </w:p>
        </w:tc>
      </w:tr>
      <w:tr w:rsidR="00CE58AE" w:rsidRPr="00030311" w14:paraId="4F1FE4CA" w14:textId="77777777" w:rsidTr="00131D09">
        <w:trPr>
          <w:trHeight w:val="286"/>
          <w:jc w:val="center"/>
        </w:trPr>
        <w:tc>
          <w:tcPr>
            <w:tcW w:w="8173" w:type="dxa"/>
            <w:gridSpan w:val="3"/>
          </w:tcPr>
          <w:p w14:paraId="2DAC961D" w14:textId="77777777" w:rsidR="00CE58AE" w:rsidRPr="00030311" w:rsidRDefault="00285D74" w:rsidP="003D5394">
            <w:pPr>
              <w:numPr>
                <w:ilvl w:val="0"/>
                <w:numId w:val="5"/>
              </w:numPr>
              <w:spacing w:after="120"/>
              <w:jc w:val="both"/>
              <w:rPr>
                <w:b/>
                <w:sz w:val="20"/>
                <w:szCs w:val="20"/>
              </w:rPr>
            </w:pPr>
            <w:r w:rsidRPr="00030311">
              <w:rPr>
                <w:sz w:val="20"/>
                <w:szCs w:val="20"/>
                <w:lang w:val="en-US"/>
              </w:rPr>
              <w:t>Cererea de finan</w:t>
            </w:r>
            <w:r w:rsidR="009D2383">
              <w:rPr>
                <w:sz w:val="20"/>
                <w:szCs w:val="20"/>
                <w:lang w:val="en-US"/>
              </w:rPr>
              <w:t>t</w:t>
            </w:r>
            <w:r w:rsidRPr="00030311">
              <w:rPr>
                <w:sz w:val="20"/>
                <w:szCs w:val="20"/>
                <w:lang w:val="en-US"/>
              </w:rPr>
              <w:t xml:space="preserve">are a fost </w:t>
            </w:r>
            <w:r w:rsidR="009D2383">
              <w:rPr>
                <w:sz w:val="20"/>
                <w:szCs w:val="20"/>
                <w:lang w:val="en-US"/>
              </w:rPr>
              <w:t>i</w:t>
            </w:r>
            <w:r w:rsidRPr="00030311">
              <w:rPr>
                <w:sz w:val="20"/>
                <w:szCs w:val="20"/>
                <w:lang w:val="en-US"/>
              </w:rPr>
              <w:t>nc</w:t>
            </w:r>
            <w:r w:rsidR="009D2383">
              <w:rPr>
                <w:sz w:val="20"/>
                <w:szCs w:val="20"/>
                <w:lang w:val="en-US"/>
              </w:rPr>
              <w:t>a</w:t>
            </w:r>
            <w:r w:rsidRPr="00030311">
              <w:rPr>
                <w:sz w:val="20"/>
                <w:szCs w:val="20"/>
                <w:lang w:val="en-US"/>
              </w:rPr>
              <w:t>rcat</w:t>
            </w:r>
            <w:r w:rsidR="009D2383">
              <w:rPr>
                <w:sz w:val="20"/>
                <w:szCs w:val="20"/>
                <w:lang w:val="en-US"/>
              </w:rPr>
              <w:t>a</w:t>
            </w:r>
            <w:r w:rsidRPr="00030311">
              <w:rPr>
                <w:sz w:val="20"/>
                <w:szCs w:val="20"/>
                <w:lang w:val="en-US"/>
              </w:rPr>
              <w:t xml:space="preserve"> </w:t>
            </w:r>
            <w:r w:rsidR="009D2383">
              <w:rPr>
                <w:sz w:val="20"/>
                <w:szCs w:val="20"/>
                <w:lang w:val="en-US"/>
              </w:rPr>
              <w:t>i</w:t>
            </w:r>
            <w:r w:rsidRPr="00030311">
              <w:rPr>
                <w:sz w:val="20"/>
                <w:szCs w:val="20"/>
                <w:lang w:val="en-US"/>
              </w:rPr>
              <w:t xml:space="preserve">n MySMIS </w:t>
            </w:r>
            <w:r w:rsidR="009D2383">
              <w:rPr>
                <w:sz w:val="20"/>
                <w:szCs w:val="20"/>
                <w:lang w:val="en-US"/>
              </w:rPr>
              <w:t>s</w:t>
            </w:r>
            <w:r w:rsidRPr="00030311">
              <w:rPr>
                <w:sz w:val="20"/>
                <w:szCs w:val="20"/>
                <w:lang w:val="en-US"/>
              </w:rPr>
              <w:t>i are toate sec</w:t>
            </w:r>
            <w:r w:rsidR="009D2383">
              <w:rPr>
                <w:sz w:val="20"/>
                <w:szCs w:val="20"/>
                <w:lang w:val="en-US"/>
              </w:rPr>
              <w:t>t</w:t>
            </w:r>
            <w:r w:rsidRPr="00030311">
              <w:rPr>
                <w:sz w:val="20"/>
                <w:szCs w:val="20"/>
                <w:lang w:val="en-US"/>
              </w:rPr>
              <w:t>iunile completate</w:t>
            </w:r>
            <w:r w:rsidR="007954AD">
              <w:rPr>
                <w:sz w:val="20"/>
                <w:szCs w:val="20"/>
                <w:lang w:val="en-US"/>
              </w:rPr>
              <w:t>?</w:t>
            </w:r>
          </w:p>
        </w:tc>
        <w:tc>
          <w:tcPr>
            <w:tcW w:w="779" w:type="dxa"/>
          </w:tcPr>
          <w:p w14:paraId="5107A668" w14:textId="77777777" w:rsidR="00CE58AE" w:rsidRPr="00030311" w:rsidRDefault="00CE58AE" w:rsidP="00602D97">
            <w:pPr>
              <w:jc w:val="center"/>
              <w:rPr>
                <w:sz w:val="20"/>
                <w:szCs w:val="20"/>
              </w:rPr>
            </w:pPr>
          </w:p>
        </w:tc>
        <w:tc>
          <w:tcPr>
            <w:tcW w:w="861" w:type="dxa"/>
          </w:tcPr>
          <w:p w14:paraId="2D87D5C0" w14:textId="77777777" w:rsidR="00CE58AE" w:rsidRPr="00030311" w:rsidRDefault="00CE58AE" w:rsidP="00602D97">
            <w:pPr>
              <w:jc w:val="center"/>
              <w:rPr>
                <w:sz w:val="20"/>
                <w:szCs w:val="20"/>
                <w:lang w:val="en-US"/>
              </w:rPr>
            </w:pPr>
          </w:p>
        </w:tc>
      </w:tr>
      <w:tr w:rsidR="002F0ACD" w:rsidRPr="00030311" w14:paraId="04F96D15" w14:textId="77777777" w:rsidTr="00131D09">
        <w:trPr>
          <w:trHeight w:val="457"/>
          <w:jc w:val="center"/>
        </w:trPr>
        <w:tc>
          <w:tcPr>
            <w:tcW w:w="8173" w:type="dxa"/>
            <w:gridSpan w:val="3"/>
          </w:tcPr>
          <w:p w14:paraId="15990283" w14:textId="77777777" w:rsidR="002F0ACD" w:rsidRPr="00030311" w:rsidRDefault="002F0ACD" w:rsidP="003D5394">
            <w:pPr>
              <w:numPr>
                <w:ilvl w:val="0"/>
                <w:numId w:val="5"/>
              </w:numPr>
              <w:spacing w:after="120"/>
              <w:jc w:val="both"/>
              <w:rPr>
                <w:sz w:val="20"/>
                <w:szCs w:val="20"/>
              </w:rPr>
            </w:pPr>
            <w:r w:rsidRPr="002F0ACD">
              <w:rPr>
                <w:sz w:val="20"/>
                <w:szCs w:val="20"/>
              </w:rPr>
              <w:t>Cererea de finan</w:t>
            </w:r>
            <w:r w:rsidR="009D2383">
              <w:rPr>
                <w:sz w:val="20"/>
                <w:szCs w:val="20"/>
              </w:rPr>
              <w:t>t</w:t>
            </w:r>
            <w:r w:rsidRPr="002F0ACD">
              <w:rPr>
                <w:sz w:val="20"/>
                <w:szCs w:val="20"/>
              </w:rPr>
              <w:t xml:space="preserve">are include toate anexele obligatorii, </w:t>
            </w:r>
            <w:r w:rsidR="009D2383">
              <w:rPr>
                <w:sz w:val="20"/>
                <w:szCs w:val="20"/>
              </w:rPr>
              <w:t>i</w:t>
            </w:r>
            <w:r w:rsidRPr="002F0ACD">
              <w:rPr>
                <w:sz w:val="20"/>
                <w:szCs w:val="20"/>
              </w:rPr>
              <w:t xml:space="preserve">n formatul solicitat prin ghidul solicitantului </w:t>
            </w:r>
            <w:r w:rsidR="009D2383">
              <w:rPr>
                <w:sz w:val="20"/>
                <w:szCs w:val="20"/>
              </w:rPr>
              <w:t>s</w:t>
            </w:r>
            <w:r w:rsidRPr="002F0ACD">
              <w:rPr>
                <w:sz w:val="20"/>
                <w:szCs w:val="20"/>
              </w:rPr>
              <w:t>i MySMIS?</w:t>
            </w:r>
          </w:p>
        </w:tc>
        <w:tc>
          <w:tcPr>
            <w:tcW w:w="779" w:type="dxa"/>
          </w:tcPr>
          <w:p w14:paraId="2A020900" w14:textId="77777777" w:rsidR="002F0ACD" w:rsidRPr="00030311" w:rsidRDefault="002F0ACD" w:rsidP="00602D97">
            <w:pPr>
              <w:jc w:val="center"/>
              <w:rPr>
                <w:sz w:val="20"/>
                <w:szCs w:val="20"/>
              </w:rPr>
            </w:pPr>
          </w:p>
        </w:tc>
        <w:tc>
          <w:tcPr>
            <w:tcW w:w="861" w:type="dxa"/>
          </w:tcPr>
          <w:p w14:paraId="2B1FFB53" w14:textId="77777777" w:rsidR="002F0ACD" w:rsidRPr="00A00C07" w:rsidRDefault="002F0ACD" w:rsidP="00602D97">
            <w:pPr>
              <w:jc w:val="center"/>
              <w:rPr>
                <w:sz w:val="20"/>
                <w:szCs w:val="20"/>
              </w:rPr>
            </w:pPr>
          </w:p>
        </w:tc>
      </w:tr>
      <w:tr w:rsidR="00CE58AE" w:rsidRPr="00030311" w14:paraId="608E4422" w14:textId="77777777" w:rsidTr="00131D09">
        <w:trPr>
          <w:trHeight w:val="645"/>
          <w:jc w:val="center"/>
        </w:trPr>
        <w:tc>
          <w:tcPr>
            <w:tcW w:w="8173" w:type="dxa"/>
            <w:gridSpan w:val="3"/>
          </w:tcPr>
          <w:p w14:paraId="6FDA6E81" w14:textId="631AEB36" w:rsidR="00CE58AE" w:rsidRPr="00030311" w:rsidRDefault="00285D74" w:rsidP="003D5394">
            <w:pPr>
              <w:numPr>
                <w:ilvl w:val="0"/>
                <w:numId w:val="5"/>
              </w:numPr>
              <w:spacing w:after="120"/>
              <w:jc w:val="both"/>
              <w:rPr>
                <w:sz w:val="20"/>
                <w:szCs w:val="20"/>
              </w:rPr>
            </w:pPr>
            <w:r w:rsidRPr="00030311">
              <w:rPr>
                <w:sz w:val="20"/>
                <w:szCs w:val="20"/>
              </w:rPr>
              <w:t>Declara</w:t>
            </w:r>
            <w:r w:rsidR="009D2383">
              <w:rPr>
                <w:sz w:val="20"/>
                <w:szCs w:val="20"/>
              </w:rPr>
              <w:t>t</w:t>
            </w:r>
            <w:r w:rsidRPr="00030311">
              <w:rPr>
                <w:sz w:val="20"/>
                <w:szCs w:val="20"/>
              </w:rPr>
              <w:t xml:space="preserve">ia de eligibilitate (anexa C1.1) a fost </w:t>
            </w:r>
            <w:r w:rsidR="009D2383">
              <w:rPr>
                <w:sz w:val="20"/>
                <w:szCs w:val="20"/>
              </w:rPr>
              <w:t>i</w:t>
            </w:r>
            <w:r w:rsidRPr="00030311">
              <w:rPr>
                <w:sz w:val="20"/>
                <w:szCs w:val="20"/>
              </w:rPr>
              <w:t>nc</w:t>
            </w:r>
            <w:r w:rsidR="009D2383">
              <w:rPr>
                <w:sz w:val="20"/>
                <w:szCs w:val="20"/>
              </w:rPr>
              <w:t>a</w:t>
            </w:r>
            <w:r w:rsidRPr="00030311">
              <w:rPr>
                <w:sz w:val="20"/>
                <w:szCs w:val="20"/>
              </w:rPr>
              <w:t>rcat</w:t>
            </w:r>
            <w:r w:rsidR="009D2383">
              <w:rPr>
                <w:sz w:val="20"/>
                <w:szCs w:val="20"/>
              </w:rPr>
              <w:t>a</w:t>
            </w:r>
            <w:r w:rsidRPr="00030311">
              <w:rPr>
                <w:sz w:val="20"/>
                <w:szCs w:val="20"/>
              </w:rPr>
              <w:t xml:space="preserve"> </w:t>
            </w:r>
            <w:r w:rsidR="009D2383">
              <w:rPr>
                <w:sz w:val="20"/>
                <w:szCs w:val="20"/>
              </w:rPr>
              <w:t>s</w:t>
            </w:r>
            <w:r w:rsidRPr="00030311">
              <w:rPr>
                <w:sz w:val="20"/>
                <w:szCs w:val="20"/>
              </w:rPr>
              <w:t>i este completat</w:t>
            </w:r>
            <w:r w:rsidR="009D2383">
              <w:rPr>
                <w:sz w:val="20"/>
                <w:szCs w:val="20"/>
              </w:rPr>
              <w:t>a</w:t>
            </w:r>
            <w:r w:rsidR="00F034CA" w:rsidRPr="00030311">
              <w:rPr>
                <w:sz w:val="20"/>
                <w:szCs w:val="20"/>
              </w:rPr>
              <w:t xml:space="preserve"> conform modelului</w:t>
            </w:r>
            <w:r w:rsidR="004C5414" w:rsidRPr="00030311">
              <w:rPr>
                <w:sz w:val="20"/>
                <w:szCs w:val="20"/>
              </w:rPr>
              <w:t xml:space="preserve"> </w:t>
            </w:r>
            <w:r w:rsidR="006B4C64" w:rsidRPr="00030311">
              <w:rPr>
                <w:sz w:val="20"/>
                <w:szCs w:val="20"/>
              </w:rPr>
              <w:t xml:space="preserve">din Anexa 4 la </w:t>
            </w:r>
            <w:r w:rsidR="004C5414" w:rsidRPr="00030311">
              <w:rPr>
                <w:sz w:val="20"/>
                <w:szCs w:val="20"/>
              </w:rPr>
              <w:t>Ghidului solicitantului</w:t>
            </w:r>
            <w:r w:rsidRPr="00030311">
              <w:rPr>
                <w:sz w:val="20"/>
                <w:szCs w:val="20"/>
              </w:rPr>
              <w:t>, datat</w:t>
            </w:r>
            <w:r w:rsidR="009D2383">
              <w:rPr>
                <w:sz w:val="20"/>
                <w:szCs w:val="20"/>
              </w:rPr>
              <w:t>a</w:t>
            </w:r>
            <w:r w:rsidRPr="00030311">
              <w:rPr>
                <w:sz w:val="20"/>
                <w:szCs w:val="20"/>
              </w:rPr>
              <w:t>, semnat</w:t>
            </w:r>
            <w:r w:rsidR="009D2383">
              <w:rPr>
                <w:sz w:val="20"/>
                <w:szCs w:val="20"/>
              </w:rPr>
              <w:t>a</w:t>
            </w:r>
            <w:r w:rsidRPr="00030311">
              <w:rPr>
                <w:sz w:val="20"/>
                <w:szCs w:val="20"/>
              </w:rPr>
              <w:t xml:space="preserve"> </w:t>
            </w:r>
            <w:r w:rsidR="009D2383">
              <w:rPr>
                <w:sz w:val="20"/>
                <w:szCs w:val="20"/>
              </w:rPr>
              <w:t>s</w:t>
            </w:r>
            <w:r w:rsidRPr="00030311">
              <w:rPr>
                <w:sz w:val="20"/>
                <w:szCs w:val="20"/>
              </w:rPr>
              <w:t>i cu numele complet al persoanei semnatare</w:t>
            </w:r>
            <w:r w:rsidR="007954AD">
              <w:rPr>
                <w:sz w:val="20"/>
                <w:szCs w:val="20"/>
              </w:rPr>
              <w:t>?</w:t>
            </w:r>
          </w:p>
        </w:tc>
        <w:tc>
          <w:tcPr>
            <w:tcW w:w="779" w:type="dxa"/>
          </w:tcPr>
          <w:p w14:paraId="29CE4DB1" w14:textId="77777777" w:rsidR="00CE58AE" w:rsidRPr="00030311" w:rsidRDefault="00CE58AE" w:rsidP="00602D97">
            <w:pPr>
              <w:jc w:val="center"/>
              <w:rPr>
                <w:sz w:val="20"/>
                <w:szCs w:val="20"/>
              </w:rPr>
            </w:pPr>
          </w:p>
        </w:tc>
        <w:tc>
          <w:tcPr>
            <w:tcW w:w="861" w:type="dxa"/>
          </w:tcPr>
          <w:p w14:paraId="6A873878" w14:textId="77777777" w:rsidR="00CE58AE" w:rsidRPr="00A00C07" w:rsidRDefault="00CE58AE" w:rsidP="00602D97">
            <w:pPr>
              <w:jc w:val="center"/>
              <w:rPr>
                <w:sz w:val="20"/>
                <w:szCs w:val="20"/>
              </w:rPr>
            </w:pPr>
          </w:p>
        </w:tc>
      </w:tr>
      <w:tr w:rsidR="00CE58AE" w:rsidRPr="00030311" w14:paraId="4E6DF820" w14:textId="77777777" w:rsidTr="00131D09">
        <w:trPr>
          <w:trHeight w:val="698"/>
          <w:jc w:val="center"/>
        </w:trPr>
        <w:tc>
          <w:tcPr>
            <w:tcW w:w="8173" w:type="dxa"/>
            <w:gridSpan w:val="3"/>
          </w:tcPr>
          <w:p w14:paraId="4CD8C5CF" w14:textId="1ABE5F38" w:rsidR="00CE58AE" w:rsidRPr="00030311" w:rsidRDefault="00285D74" w:rsidP="003D5394">
            <w:pPr>
              <w:numPr>
                <w:ilvl w:val="0"/>
                <w:numId w:val="5"/>
              </w:numPr>
              <w:spacing w:after="120"/>
              <w:jc w:val="both"/>
              <w:rPr>
                <w:sz w:val="20"/>
                <w:szCs w:val="20"/>
              </w:rPr>
            </w:pPr>
            <w:r w:rsidRPr="00030311">
              <w:rPr>
                <w:sz w:val="20"/>
                <w:szCs w:val="20"/>
              </w:rPr>
              <w:t>Declara</w:t>
            </w:r>
            <w:r w:rsidR="009D2383">
              <w:rPr>
                <w:sz w:val="20"/>
                <w:szCs w:val="20"/>
              </w:rPr>
              <w:t>t</w:t>
            </w:r>
            <w:r w:rsidR="00677A55" w:rsidRPr="00030311">
              <w:rPr>
                <w:sz w:val="20"/>
                <w:szCs w:val="20"/>
              </w:rPr>
              <w:t xml:space="preserve">ia de angajament (anexa C1.2.) </w:t>
            </w:r>
            <w:r w:rsidRPr="00030311">
              <w:rPr>
                <w:sz w:val="20"/>
                <w:szCs w:val="20"/>
              </w:rPr>
              <w:t xml:space="preserve">a fost </w:t>
            </w:r>
            <w:r w:rsidR="009D2383">
              <w:rPr>
                <w:sz w:val="20"/>
                <w:szCs w:val="20"/>
              </w:rPr>
              <w:t>i</w:t>
            </w:r>
            <w:r w:rsidRPr="00030311">
              <w:rPr>
                <w:sz w:val="20"/>
                <w:szCs w:val="20"/>
              </w:rPr>
              <w:t>nc</w:t>
            </w:r>
            <w:r w:rsidR="009D2383">
              <w:rPr>
                <w:sz w:val="20"/>
                <w:szCs w:val="20"/>
              </w:rPr>
              <w:t>a</w:t>
            </w:r>
            <w:r w:rsidRPr="00030311">
              <w:rPr>
                <w:sz w:val="20"/>
                <w:szCs w:val="20"/>
              </w:rPr>
              <w:t>rcat</w:t>
            </w:r>
            <w:r w:rsidR="009D2383">
              <w:rPr>
                <w:sz w:val="20"/>
                <w:szCs w:val="20"/>
              </w:rPr>
              <w:t>a</w:t>
            </w:r>
            <w:r w:rsidRPr="00030311">
              <w:rPr>
                <w:sz w:val="20"/>
                <w:szCs w:val="20"/>
              </w:rPr>
              <w:t xml:space="preserve"> </w:t>
            </w:r>
            <w:r w:rsidR="009D2383">
              <w:rPr>
                <w:sz w:val="20"/>
                <w:szCs w:val="20"/>
              </w:rPr>
              <w:t>s</w:t>
            </w:r>
            <w:r w:rsidR="00F034CA" w:rsidRPr="00030311">
              <w:rPr>
                <w:sz w:val="20"/>
                <w:szCs w:val="20"/>
              </w:rPr>
              <w:t>i este completat</w:t>
            </w:r>
            <w:r w:rsidR="009D2383">
              <w:rPr>
                <w:sz w:val="20"/>
                <w:szCs w:val="20"/>
              </w:rPr>
              <w:t>a</w:t>
            </w:r>
            <w:r w:rsidR="00F034CA" w:rsidRPr="00030311">
              <w:rPr>
                <w:sz w:val="20"/>
                <w:szCs w:val="20"/>
              </w:rPr>
              <w:t xml:space="preserve"> conform modelului</w:t>
            </w:r>
            <w:r w:rsidR="004C5414" w:rsidRPr="00030311">
              <w:rPr>
                <w:sz w:val="20"/>
                <w:szCs w:val="20"/>
              </w:rPr>
              <w:t xml:space="preserve"> </w:t>
            </w:r>
            <w:r w:rsidR="006B4C64" w:rsidRPr="00030311">
              <w:rPr>
                <w:sz w:val="20"/>
                <w:szCs w:val="20"/>
              </w:rPr>
              <w:t>din Anexa 4 la Ghidului solicitantului</w:t>
            </w:r>
            <w:r w:rsidR="00612F16">
              <w:rPr>
                <w:sz w:val="20"/>
                <w:szCs w:val="20"/>
              </w:rPr>
              <w:t>, datat</w:t>
            </w:r>
            <w:r w:rsidR="009D2383">
              <w:rPr>
                <w:sz w:val="20"/>
                <w:szCs w:val="20"/>
              </w:rPr>
              <w:t>a</w:t>
            </w:r>
            <w:r w:rsidRPr="00030311">
              <w:rPr>
                <w:sz w:val="20"/>
                <w:szCs w:val="20"/>
              </w:rPr>
              <w:t>, semnat</w:t>
            </w:r>
            <w:r w:rsidR="009D2383">
              <w:rPr>
                <w:sz w:val="20"/>
                <w:szCs w:val="20"/>
              </w:rPr>
              <w:t>a</w:t>
            </w:r>
            <w:r w:rsidRPr="00030311">
              <w:rPr>
                <w:sz w:val="20"/>
                <w:szCs w:val="20"/>
              </w:rPr>
              <w:t xml:space="preserve"> </w:t>
            </w:r>
            <w:r w:rsidR="009D2383">
              <w:rPr>
                <w:sz w:val="20"/>
                <w:szCs w:val="20"/>
              </w:rPr>
              <w:t>s</w:t>
            </w:r>
            <w:r w:rsidRPr="00030311">
              <w:rPr>
                <w:sz w:val="20"/>
                <w:szCs w:val="20"/>
              </w:rPr>
              <w:t>i cu numele complet al persoanei semnatare</w:t>
            </w:r>
            <w:r w:rsidR="007954AD">
              <w:rPr>
                <w:sz w:val="20"/>
                <w:szCs w:val="20"/>
              </w:rPr>
              <w:t>?</w:t>
            </w:r>
          </w:p>
        </w:tc>
        <w:tc>
          <w:tcPr>
            <w:tcW w:w="779" w:type="dxa"/>
          </w:tcPr>
          <w:p w14:paraId="332980E6" w14:textId="77777777" w:rsidR="00CE58AE" w:rsidRPr="00030311" w:rsidRDefault="00CE58AE" w:rsidP="00602D97">
            <w:pPr>
              <w:jc w:val="center"/>
              <w:rPr>
                <w:sz w:val="20"/>
                <w:szCs w:val="20"/>
              </w:rPr>
            </w:pPr>
          </w:p>
        </w:tc>
        <w:tc>
          <w:tcPr>
            <w:tcW w:w="861" w:type="dxa"/>
          </w:tcPr>
          <w:p w14:paraId="5A42C434" w14:textId="77777777" w:rsidR="00CE58AE" w:rsidRPr="00030311" w:rsidRDefault="00CE58AE" w:rsidP="00602D97">
            <w:pPr>
              <w:jc w:val="center"/>
              <w:rPr>
                <w:sz w:val="20"/>
                <w:szCs w:val="20"/>
              </w:rPr>
            </w:pPr>
          </w:p>
        </w:tc>
      </w:tr>
      <w:tr w:rsidR="00A979CC" w:rsidRPr="00030311" w14:paraId="033D72A9" w14:textId="77777777" w:rsidTr="00131D09">
        <w:trPr>
          <w:trHeight w:val="698"/>
          <w:jc w:val="center"/>
        </w:trPr>
        <w:tc>
          <w:tcPr>
            <w:tcW w:w="8173" w:type="dxa"/>
            <w:gridSpan w:val="3"/>
          </w:tcPr>
          <w:p w14:paraId="1729244E" w14:textId="7A2EC5FF" w:rsidR="00A979CC" w:rsidRPr="00030311" w:rsidRDefault="00A979CC" w:rsidP="00A979CC">
            <w:pPr>
              <w:numPr>
                <w:ilvl w:val="0"/>
                <w:numId w:val="5"/>
              </w:numPr>
              <w:spacing w:after="120"/>
              <w:jc w:val="both"/>
              <w:rPr>
                <w:sz w:val="20"/>
                <w:szCs w:val="20"/>
              </w:rPr>
            </w:pPr>
            <w:r w:rsidRPr="00A979CC">
              <w:rPr>
                <w:sz w:val="20"/>
                <w:szCs w:val="20"/>
              </w:rPr>
              <w:t xml:space="preserve">Declaratia privind </w:t>
            </w:r>
            <w:r>
              <w:rPr>
                <w:sz w:val="20"/>
                <w:szCs w:val="20"/>
              </w:rPr>
              <w:t xml:space="preserve">conformitatea cu ajutorul de stat </w:t>
            </w:r>
            <w:r w:rsidRPr="00A979CC">
              <w:rPr>
                <w:sz w:val="20"/>
                <w:szCs w:val="20"/>
              </w:rPr>
              <w:t>(anexa C1.3), a fost incarcata si este completata conform modelului din Anexa 4 la Ghidului solicitantului, datata, semnata si cu numele complet al persoanei semnatare?</w:t>
            </w:r>
          </w:p>
        </w:tc>
        <w:tc>
          <w:tcPr>
            <w:tcW w:w="779" w:type="dxa"/>
          </w:tcPr>
          <w:p w14:paraId="20627DA9" w14:textId="77777777" w:rsidR="00A979CC" w:rsidRPr="00030311" w:rsidRDefault="00A979CC" w:rsidP="00602D97">
            <w:pPr>
              <w:jc w:val="center"/>
              <w:rPr>
                <w:sz w:val="20"/>
                <w:szCs w:val="20"/>
              </w:rPr>
            </w:pPr>
          </w:p>
        </w:tc>
        <w:tc>
          <w:tcPr>
            <w:tcW w:w="861" w:type="dxa"/>
          </w:tcPr>
          <w:p w14:paraId="7D7B6E25" w14:textId="77777777" w:rsidR="00A979CC" w:rsidRPr="00030311" w:rsidRDefault="00A979CC" w:rsidP="00602D97">
            <w:pPr>
              <w:jc w:val="center"/>
              <w:rPr>
                <w:sz w:val="20"/>
                <w:szCs w:val="20"/>
              </w:rPr>
            </w:pPr>
          </w:p>
        </w:tc>
      </w:tr>
      <w:tr w:rsidR="00CE58AE" w:rsidRPr="00030311" w14:paraId="4A5FD314" w14:textId="77777777" w:rsidTr="00131D09">
        <w:trPr>
          <w:trHeight w:val="645"/>
          <w:jc w:val="center"/>
        </w:trPr>
        <w:tc>
          <w:tcPr>
            <w:tcW w:w="8173" w:type="dxa"/>
            <w:gridSpan w:val="3"/>
          </w:tcPr>
          <w:p w14:paraId="4C475DB3" w14:textId="45D0D652" w:rsidR="00CE58AE" w:rsidRPr="00030311" w:rsidRDefault="00285D74" w:rsidP="003D5394">
            <w:pPr>
              <w:numPr>
                <w:ilvl w:val="0"/>
                <w:numId w:val="5"/>
              </w:numPr>
              <w:spacing w:after="120"/>
              <w:jc w:val="both"/>
              <w:rPr>
                <w:sz w:val="20"/>
                <w:szCs w:val="20"/>
              </w:rPr>
            </w:pPr>
            <w:r w:rsidRPr="00030311">
              <w:rPr>
                <w:sz w:val="20"/>
                <w:szCs w:val="20"/>
              </w:rPr>
              <w:t>Declara</w:t>
            </w:r>
            <w:r w:rsidR="009D2383">
              <w:rPr>
                <w:sz w:val="20"/>
                <w:szCs w:val="20"/>
              </w:rPr>
              <w:t>t</w:t>
            </w:r>
            <w:r w:rsidRPr="00030311">
              <w:rPr>
                <w:sz w:val="20"/>
                <w:szCs w:val="20"/>
              </w:rPr>
              <w:t>ia privind eligibilitatea TVA (anexa C1.</w:t>
            </w:r>
            <w:r w:rsidR="00A979CC">
              <w:rPr>
                <w:sz w:val="20"/>
                <w:szCs w:val="20"/>
              </w:rPr>
              <w:t>4</w:t>
            </w:r>
            <w:r w:rsidRPr="00030311">
              <w:rPr>
                <w:sz w:val="20"/>
                <w:szCs w:val="20"/>
              </w:rPr>
              <w:t xml:space="preserve">), a fost </w:t>
            </w:r>
            <w:r w:rsidR="009D2383">
              <w:rPr>
                <w:sz w:val="20"/>
                <w:szCs w:val="20"/>
              </w:rPr>
              <w:t>i</w:t>
            </w:r>
            <w:r w:rsidRPr="00030311">
              <w:rPr>
                <w:sz w:val="20"/>
                <w:szCs w:val="20"/>
              </w:rPr>
              <w:t>nc</w:t>
            </w:r>
            <w:r w:rsidR="009D2383">
              <w:rPr>
                <w:sz w:val="20"/>
                <w:szCs w:val="20"/>
              </w:rPr>
              <w:t>a</w:t>
            </w:r>
            <w:r w:rsidRPr="00030311">
              <w:rPr>
                <w:sz w:val="20"/>
                <w:szCs w:val="20"/>
              </w:rPr>
              <w:t>rcat</w:t>
            </w:r>
            <w:r w:rsidR="009D2383">
              <w:rPr>
                <w:sz w:val="20"/>
                <w:szCs w:val="20"/>
              </w:rPr>
              <w:t>a</w:t>
            </w:r>
            <w:r w:rsidRPr="00030311">
              <w:rPr>
                <w:sz w:val="20"/>
                <w:szCs w:val="20"/>
              </w:rPr>
              <w:t xml:space="preserve"> </w:t>
            </w:r>
            <w:r w:rsidR="009D2383">
              <w:rPr>
                <w:sz w:val="20"/>
                <w:szCs w:val="20"/>
              </w:rPr>
              <w:t>s</w:t>
            </w:r>
            <w:r w:rsidR="00F034CA" w:rsidRPr="00030311">
              <w:rPr>
                <w:sz w:val="20"/>
                <w:szCs w:val="20"/>
              </w:rPr>
              <w:t>i este completat</w:t>
            </w:r>
            <w:r w:rsidR="009D2383">
              <w:rPr>
                <w:sz w:val="20"/>
                <w:szCs w:val="20"/>
              </w:rPr>
              <w:t>a</w:t>
            </w:r>
            <w:r w:rsidR="00F034CA" w:rsidRPr="00030311">
              <w:rPr>
                <w:sz w:val="20"/>
                <w:szCs w:val="20"/>
              </w:rPr>
              <w:t xml:space="preserve"> conform modelului</w:t>
            </w:r>
            <w:r w:rsidR="004C5414" w:rsidRPr="00030311">
              <w:rPr>
                <w:sz w:val="20"/>
                <w:szCs w:val="20"/>
              </w:rPr>
              <w:t xml:space="preserve"> </w:t>
            </w:r>
            <w:r w:rsidR="006B4C64" w:rsidRPr="00030311">
              <w:rPr>
                <w:sz w:val="20"/>
                <w:szCs w:val="20"/>
              </w:rPr>
              <w:t>din Anexa 4 la Ghidului solicitantului</w:t>
            </w:r>
            <w:r w:rsidRPr="00030311">
              <w:rPr>
                <w:sz w:val="20"/>
                <w:szCs w:val="20"/>
              </w:rPr>
              <w:t>, datat</w:t>
            </w:r>
            <w:r w:rsidR="009D2383">
              <w:rPr>
                <w:sz w:val="20"/>
                <w:szCs w:val="20"/>
              </w:rPr>
              <w:t>a</w:t>
            </w:r>
            <w:r w:rsidRPr="00030311">
              <w:rPr>
                <w:sz w:val="20"/>
                <w:szCs w:val="20"/>
              </w:rPr>
              <w:t>, semnat</w:t>
            </w:r>
            <w:r w:rsidR="009D2383">
              <w:rPr>
                <w:sz w:val="20"/>
                <w:szCs w:val="20"/>
              </w:rPr>
              <w:t>a</w:t>
            </w:r>
            <w:r w:rsidRPr="00030311">
              <w:rPr>
                <w:sz w:val="20"/>
                <w:szCs w:val="20"/>
              </w:rPr>
              <w:t xml:space="preserve"> </w:t>
            </w:r>
            <w:r w:rsidR="009D2383">
              <w:rPr>
                <w:sz w:val="20"/>
                <w:szCs w:val="20"/>
              </w:rPr>
              <w:t>s</w:t>
            </w:r>
            <w:r w:rsidRPr="00030311">
              <w:rPr>
                <w:sz w:val="20"/>
                <w:szCs w:val="20"/>
              </w:rPr>
              <w:t>i cu numele complet al persoanei semnatare</w:t>
            </w:r>
            <w:r w:rsidR="007954AD">
              <w:rPr>
                <w:sz w:val="20"/>
                <w:szCs w:val="20"/>
              </w:rPr>
              <w:t>?</w:t>
            </w:r>
          </w:p>
        </w:tc>
        <w:tc>
          <w:tcPr>
            <w:tcW w:w="779" w:type="dxa"/>
          </w:tcPr>
          <w:p w14:paraId="68E28453" w14:textId="77777777" w:rsidR="00CE58AE" w:rsidRPr="00030311" w:rsidRDefault="00CE58AE" w:rsidP="00602D97">
            <w:pPr>
              <w:jc w:val="center"/>
              <w:rPr>
                <w:sz w:val="20"/>
                <w:szCs w:val="20"/>
              </w:rPr>
            </w:pPr>
          </w:p>
        </w:tc>
        <w:tc>
          <w:tcPr>
            <w:tcW w:w="861" w:type="dxa"/>
          </w:tcPr>
          <w:p w14:paraId="54FB5E5C" w14:textId="77777777" w:rsidR="00CE58AE" w:rsidRPr="00A00C07" w:rsidRDefault="00CE58AE" w:rsidP="00602D97">
            <w:pPr>
              <w:jc w:val="center"/>
              <w:rPr>
                <w:sz w:val="20"/>
                <w:szCs w:val="20"/>
              </w:rPr>
            </w:pPr>
          </w:p>
        </w:tc>
      </w:tr>
      <w:tr w:rsidR="00FC2DEA" w:rsidRPr="00030311" w14:paraId="58AFC8BC" w14:textId="77777777" w:rsidTr="00131D09">
        <w:trPr>
          <w:trHeight w:val="645"/>
          <w:jc w:val="center"/>
        </w:trPr>
        <w:tc>
          <w:tcPr>
            <w:tcW w:w="8173" w:type="dxa"/>
            <w:gridSpan w:val="3"/>
          </w:tcPr>
          <w:p w14:paraId="59317012" w14:textId="02F8E082" w:rsidR="00FC2DEA" w:rsidRPr="00030311" w:rsidRDefault="00581A80" w:rsidP="003D5394">
            <w:pPr>
              <w:numPr>
                <w:ilvl w:val="0"/>
                <w:numId w:val="5"/>
              </w:numPr>
              <w:spacing w:after="120"/>
              <w:jc w:val="both"/>
              <w:rPr>
                <w:sz w:val="20"/>
                <w:szCs w:val="20"/>
              </w:rPr>
            </w:pPr>
            <w:r>
              <w:rPr>
                <w:sz w:val="20"/>
                <w:szCs w:val="20"/>
              </w:rPr>
              <w:t>Declara</w:t>
            </w:r>
            <w:r w:rsidR="009D2383">
              <w:rPr>
                <w:sz w:val="20"/>
                <w:szCs w:val="20"/>
              </w:rPr>
              <w:t>t</w:t>
            </w:r>
            <w:r>
              <w:rPr>
                <w:sz w:val="20"/>
                <w:szCs w:val="20"/>
              </w:rPr>
              <w:t>iile</w:t>
            </w:r>
            <w:r w:rsidR="00FC2DEA" w:rsidRPr="00030311">
              <w:rPr>
                <w:sz w:val="20"/>
                <w:szCs w:val="20"/>
              </w:rPr>
              <w:t xml:space="preserve"> privind conflictul de interese (anexa C1.</w:t>
            </w:r>
            <w:r w:rsidR="00A979CC">
              <w:rPr>
                <w:sz w:val="20"/>
                <w:szCs w:val="20"/>
              </w:rPr>
              <w:t>5</w:t>
            </w:r>
            <w:r w:rsidR="00FC2DEA" w:rsidRPr="00030311">
              <w:rPr>
                <w:sz w:val="20"/>
                <w:szCs w:val="20"/>
              </w:rPr>
              <w:t>.), a</w:t>
            </w:r>
            <w:r>
              <w:rPr>
                <w:sz w:val="20"/>
                <w:szCs w:val="20"/>
              </w:rPr>
              <w:t>u</w:t>
            </w:r>
            <w:r w:rsidR="00FC2DEA" w:rsidRPr="00030311">
              <w:rPr>
                <w:sz w:val="20"/>
                <w:szCs w:val="20"/>
              </w:rPr>
              <w:t xml:space="preserve"> fost </w:t>
            </w:r>
            <w:r w:rsidR="009D2383">
              <w:rPr>
                <w:sz w:val="20"/>
                <w:szCs w:val="20"/>
              </w:rPr>
              <w:t>i</w:t>
            </w:r>
            <w:r w:rsidR="00FC2DEA" w:rsidRPr="00030311">
              <w:rPr>
                <w:sz w:val="20"/>
                <w:szCs w:val="20"/>
              </w:rPr>
              <w:t>nc</w:t>
            </w:r>
            <w:r w:rsidR="009D2383">
              <w:rPr>
                <w:sz w:val="20"/>
                <w:szCs w:val="20"/>
              </w:rPr>
              <w:t>a</w:t>
            </w:r>
            <w:r w:rsidR="00FC2DEA" w:rsidRPr="00030311">
              <w:rPr>
                <w:sz w:val="20"/>
                <w:szCs w:val="20"/>
              </w:rPr>
              <w:t>rcat</w:t>
            </w:r>
            <w:r>
              <w:rPr>
                <w:sz w:val="20"/>
                <w:szCs w:val="20"/>
              </w:rPr>
              <w:t>e</w:t>
            </w:r>
            <w:r w:rsidR="00FC2DEA" w:rsidRPr="00030311">
              <w:rPr>
                <w:sz w:val="20"/>
                <w:szCs w:val="20"/>
              </w:rPr>
              <w:t xml:space="preserve"> </w:t>
            </w:r>
            <w:r w:rsidR="009D2383">
              <w:rPr>
                <w:sz w:val="20"/>
                <w:szCs w:val="20"/>
              </w:rPr>
              <w:t>s</w:t>
            </w:r>
            <w:r w:rsidR="00F034CA" w:rsidRPr="00030311">
              <w:rPr>
                <w:sz w:val="20"/>
                <w:szCs w:val="20"/>
              </w:rPr>
              <w:t xml:space="preserve">i </w:t>
            </w:r>
            <w:r>
              <w:rPr>
                <w:sz w:val="20"/>
                <w:szCs w:val="20"/>
              </w:rPr>
              <w:t>sunt</w:t>
            </w:r>
            <w:r w:rsidR="00F034CA" w:rsidRPr="00030311">
              <w:rPr>
                <w:sz w:val="20"/>
                <w:szCs w:val="20"/>
              </w:rPr>
              <w:t xml:space="preserve"> completat</w:t>
            </w:r>
            <w:r>
              <w:rPr>
                <w:sz w:val="20"/>
                <w:szCs w:val="20"/>
              </w:rPr>
              <w:t>e</w:t>
            </w:r>
            <w:r w:rsidR="00F034CA" w:rsidRPr="00030311">
              <w:rPr>
                <w:sz w:val="20"/>
                <w:szCs w:val="20"/>
              </w:rPr>
              <w:t xml:space="preserve"> conform modelului</w:t>
            </w:r>
            <w:r w:rsidR="004C5414" w:rsidRPr="00030311">
              <w:rPr>
                <w:sz w:val="20"/>
                <w:szCs w:val="20"/>
              </w:rPr>
              <w:t xml:space="preserve"> </w:t>
            </w:r>
            <w:r w:rsidR="006B4C64" w:rsidRPr="00030311">
              <w:rPr>
                <w:sz w:val="20"/>
                <w:szCs w:val="20"/>
              </w:rPr>
              <w:t>din Anexa 4 la Ghidului solicitantului</w:t>
            </w:r>
            <w:r w:rsidR="00FC2DEA" w:rsidRPr="00030311">
              <w:rPr>
                <w:sz w:val="20"/>
                <w:szCs w:val="20"/>
              </w:rPr>
              <w:t>, datat</w:t>
            </w:r>
            <w:r>
              <w:rPr>
                <w:sz w:val="20"/>
                <w:szCs w:val="20"/>
              </w:rPr>
              <w:t>e</w:t>
            </w:r>
            <w:r w:rsidR="00DF7616">
              <w:rPr>
                <w:sz w:val="20"/>
                <w:szCs w:val="20"/>
              </w:rPr>
              <w:t>,</w:t>
            </w:r>
            <w:r w:rsidR="00FC2DEA" w:rsidRPr="00030311">
              <w:rPr>
                <w:sz w:val="20"/>
                <w:szCs w:val="20"/>
              </w:rPr>
              <w:t xml:space="preserve"> semnat</w:t>
            </w:r>
            <w:r>
              <w:rPr>
                <w:sz w:val="20"/>
                <w:szCs w:val="20"/>
              </w:rPr>
              <w:t>e</w:t>
            </w:r>
            <w:r w:rsidR="00FC2DEA" w:rsidRPr="00030311">
              <w:rPr>
                <w:sz w:val="20"/>
                <w:szCs w:val="20"/>
              </w:rPr>
              <w:t xml:space="preserve"> </w:t>
            </w:r>
            <w:r w:rsidR="009D2383">
              <w:rPr>
                <w:sz w:val="20"/>
                <w:szCs w:val="20"/>
              </w:rPr>
              <w:t>s</w:t>
            </w:r>
            <w:r w:rsidR="00FC2DEA" w:rsidRPr="00030311">
              <w:rPr>
                <w:sz w:val="20"/>
                <w:szCs w:val="20"/>
              </w:rPr>
              <w:t>i cu numele complet al persoane</w:t>
            </w:r>
            <w:r w:rsidR="006D37DB">
              <w:rPr>
                <w:sz w:val="20"/>
                <w:szCs w:val="20"/>
              </w:rPr>
              <w:t>lor</w:t>
            </w:r>
            <w:r w:rsidR="00FC2DEA" w:rsidRPr="00030311">
              <w:rPr>
                <w:sz w:val="20"/>
                <w:szCs w:val="20"/>
              </w:rPr>
              <w:t xml:space="preserve"> semnatare</w:t>
            </w:r>
            <w:r w:rsidR="007954AD">
              <w:rPr>
                <w:sz w:val="20"/>
                <w:szCs w:val="20"/>
              </w:rPr>
              <w:t>?</w:t>
            </w:r>
          </w:p>
        </w:tc>
        <w:tc>
          <w:tcPr>
            <w:tcW w:w="779" w:type="dxa"/>
          </w:tcPr>
          <w:p w14:paraId="58A53928" w14:textId="77777777" w:rsidR="00FC2DEA" w:rsidRPr="00030311" w:rsidRDefault="00FC2DEA" w:rsidP="00470A6A">
            <w:pPr>
              <w:jc w:val="center"/>
              <w:rPr>
                <w:sz w:val="20"/>
                <w:szCs w:val="20"/>
              </w:rPr>
            </w:pPr>
          </w:p>
        </w:tc>
        <w:tc>
          <w:tcPr>
            <w:tcW w:w="861" w:type="dxa"/>
          </w:tcPr>
          <w:p w14:paraId="558E8C78" w14:textId="77777777" w:rsidR="00FC2DEA" w:rsidRPr="00A00C07" w:rsidRDefault="00FC2DEA" w:rsidP="00470A6A">
            <w:pPr>
              <w:jc w:val="center"/>
              <w:rPr>
                <w:sz w:val="20"/>
                <w:szCs w:val="20"/>
              </w:rPr>
            </w:pPr>
          </w:p>
        </w:tc>
      </w:tr>
      <w:tr w:rsidR="00C539B6" w:rsidRPr="00030311" w14:paraId="2B4EFA4D" w14:textId="77777777" w:rsidTr="00131D09">
        <w:trPr>
          <w:trHeight w:val="349"/>
          <w:jc w:val="center"/>
        </w:trPr>
        <w:tc>
          <w:tcPr>
            <w:tcW w:w="8173" w:type="dxa"/>
            <w:gridSpan w:val="3"/>
          </w:tcPr>
          <w:p w14:paraId="7DD9F0E4" w14:textId="312B6122" w:rsidR="00C539B6" w:rsidRPr="00C539B6" w:rsidRDefault="00C539B6" w:rsidP="003D5394">
            <w:pPr>
              <w:pStyle w:val="ListParagraph"/>
              <w:numPr>
                <w:ilvl w:val="0"/>
                <w:numId w:val="5"/>
              </w:numPr>
              <w:autoSpaceDE w:val="0"/>
              <w:spacing w:after="120"/>
              <w:jc w:val="both"/>
              <w:rPr>
                <w:b/>
              </w:rPr>
            </w:pPr>
            <w:r w:rsidRPr="0041500E">
              <w:rPr>
                <w:noProof/>
                <w:sz w:val="20"/>
                <w:szCs w:val="20"/>
                <w:lang w:val="ro-RO"/>
              </w:rPr>
              <w:t xml:space="preserve">Consimțământul privind prelucrarea datelor </w:t>
            </w:r>
            <w:r w:rsidR="00A979CC">
              <w:rPr>
                <w:noProof/>
                <w:sz w:val="20"/>
                <w:szCs w:val="20"/>
                <w:lang w:val="ro-RO"/>
              </w:rPr>
              <w:t>cu caracter personal (anexa C1.6</w:t>
            </w:r>
            <w:r w:rsidRPr="0041500E">
              <w:rPr>
                <w:noProof/>
                <w:sz w:val="20"/>
                <w:szCs w:val="20"/>
                <w:lang w:val="ro-RO"/>
              </w:rPr>
              <w:t>.), au fost incarcate si sunt completate conform modelului din Anexa 4 la Ghidului solicitantului, datate, semnate si cu numele complet al persoanelor semnatare</w:t>
            </w:r>
            <w:r>
              <w:rPr>
                <w:sz w:val="20"/>
                <w:szCs w:val="20"/>
              </w:rPr>
              <w:t>?</w:t>
            </w:r>
          </w:p>
        </w:tc>
        <w:tc>
          <w:tcPr>
            <w:tcW w:w="779" w:type="dxa"/>
          </w:tcPr>
          <w:p w14:paraId="2CFB4A66" w14:textId="77777777" w:rsidR="00C539B6" w:rsidRPr="00030311" w:rsidRDefault="00C539B6" w:rsidP="00470A6A">
            <w:pPr>
              <w:jc w:val="center"/>
              <w:rPr>
                <w:sz w:val="20"/>
                <w:szCs w:val="20"/>
              </w:rPr>
            </w:pPr>
          </w:p>
        </w:tc>
        <w:tc>
          <w:tcPr>
            <w:tcW w:w="861" w:type="dxa"/>
          </w:tcPr>
          <w:p w14:paraId="3F61F05D" w14:textId="77777777" w:rsidR="00C539B6" w:rsidRPr="00030311" w:rsidRDefault="00C539B6" w:rsidP="00470A6A">
            <w:pPr>
              <w:jc w:val="center"/>
              <w:rPr>
                <w:sz w:val="20"/>
                <w:szCs w:val="20"/>
                <w:lang w:val="fr-FR"/>
              </w:rPr>
            </w:pPr>
          </w:p>
        </w:tc>
      </w:tr>
      <w:tr w:rsidR="00962C39" w:rsidRPr="00030311" w14:paraId="12ED7714" w14:textId="77777777" w:rsidTr="00131D09">
        <w:trPr>
          <w:trHeight w:val="349"/>
          <w:jc w:val="center"/>
        </w:trPr>
        <w:tc>
          <w:tcPr>
            <w:tcW w:w="8173" w:type="dxa"/>
            <w:gridSpan w:val="3"/>
          </w:tcPr>
          <w:p w14:paraId="6AB4B8C6" w14:textId="15FC0F1A" w:rsidR="00962C39" w:rsidRPr="00030311" w:rsidRDefault="006B0322" w:rsidP="003D5394">
            <w:pPr>
              <w:numPr>
                <w:ilvl w:val="0"/>
                <w:numId w:val="5"/>
              </w:numPr>
              <w:spacing w:after="120"/>
              <w:jc w:val="both"/>
              <w:rPr>
                <w:sz w:val="20"/>
                <w:szCs w:val="20"/>
              </w:rPr>
            </w:pPr>
            <w:r>
              <w:rPr>
                <w:sz w:val="20"/>
                <w:szCs w:val="20"/>
              </w:rPr>
              <w:t>Documentele statutare ale beneficiarului (</w:t>
            </w:r>
            <w:r w:rsidRPr="006B0322">
              <w:rPr>
                <w:sz w:val="20"/>
                <w:szCs w:val="20"/>
              </w:rPr>
              <w:t xml:space="preserve">Hotărâre judecătorească/HCL//HCJ/ Ordin prefect, după caz) </w:t>
            </w:r>
            <w:r w:rsidRPr="00962C39">
              <w:rPr>
                <w:sz w:val="20"/>
                <w:szCs w:val="20"/>
              </w:rPr>
              <w:t xml:space="preserve"> </w:t>
            </w:r>
            <w:r w:rsidR="00962C39" w:rsidRPr="00962C39">
              <w:rPr>
                <w:sz w:val="20"/>
                <w:szCs w:val="20"/>
              </w:rPr>
              <w:t xml:space="preserve">(anexa C2.1), a fost </w:t>
            </w:r>
            <w:r w:rsidR="009D2383">
              <w:rPr>
                <w:sz w:val="20"/>
                <w:szCs w:val="20"/>
              </w:rPr>
              <w:t>i</w:t>
            </w:r>
            <w:r w:rsidR="00962C39" w:rsidRPr="00962C39">
              <w:rPr>
                <w:sz w:val="20"/>
                <w:szCs w:val="20"/>
              </w:rPr>
              <w:t>nc</w:t>
            </w:r>
            <w:r w:rsidR="009D2383">
              <w:rPr>
                <w:sz w:val="20"/>
                <w:szCs w:val="20"/>
              </w:rPr>
              <w:t>a</w:t>
            </w:r>
            <w:r w:rsidR="00962C39" w:rsidRPr="00962C39">
              <w:rPr>
                <w:sz w:val="20"/>
                <w:szCs w:val="20"/>
              </w:rPr>
              <w:t>rcat?</w:t>
            </w:r>
          </w:p>
        </w:tc>
        <w:tc>
          <w:tcPr>
            <w:tcW w:w="779" w:type="dxa"/>
          </w:tcPr>
          <w:p w14:paraId="32217406" w14:textId="77777777" w:rsidR="00962C39" w:rsidRPr="00030311" w:rsidRDefault="00962C39" w:rsidP="00470A6A">
            <w:pPr>
              <w:jc w:val="center"/>
              <w:rPr>
                <w:sz w:val="20"/>
                <w:szCs w:val="20"/>
              </w:rPr>
            </w:pPr>
          </w:p>
        </w:tc>
        <w:tc>
          <w:tcPr>
            <w:tcW w:w="861" w:type="dxa"/>
          </w:tcPr>
          <w:p w14:paraId="486CD9D4" w14:textId="77777777" w:rsidR="00962C39" w:rsidRPr="00030311" w:rsidRDefault="00962C39" w:rsidP="00470A6A">
            <w:pPr>
              <w:jc w:val="center"/>
              <w:rPr>
                <w:sz w:val="20"/>
                <w:szCs w:val="20"/>
                <w:lang w:val="fr-FR"/>
              </w:rPr>
            </w:pPr>
          </w:p>
        </w:tc>
      </w:tr>
      <w:tr w:rsidR="006C4F46" w:rsidRPr="00030311" w14:paraId="02EB1CFA" w14:textId="77777777" w:rsidTr="00131D09">
        <w:trPr>
          <w:trHeight w:val="439"/>
          <w:jc w:val="center"/>
        </w:trPr>
        <w:tc>
          <w:tcPr>
            <w:tcW w:w="8173" w:type="dxa"/>
            <w:gridSpan w:val="3"/>
          </w:tcPr>
          <w:p w14:paraId="106E470E" w14:textId="430BC256" w:rsidR="006C4F46" w:rsidRPr="00962C39" w:rsidRDefault="006C4F46" w:rsidP="003D5394">
            <w:pPr>
              <w:numPr>
                <w:ilvl w:val="0"/>
                <w:numId w:val="5"/>
              </w:numPr>
              <w:spacing w:after="120"/>
              <w:jc w:val="both"/>
              <w:rPr>
                <w:iCs/>
                <w:sz w:val="20"/>
                <w:szCs w:val="20"/>
              </w:rPr>
            </w:pPr>
            <w:r w:rsidRPr="006C4F46">
              <w:rPr>
                <w:iCs/>
                <w:sz w:val="20"/>
                <w:szCs w:val="20"/>
              </w:rPr>
              <w:t>Actul de imputernicire in original este atasat? (daca este cazul) (Anexa C2.</w:t>
            </w:r>
            <w:r w:rsidR="001A5738">
              <w:rPr>
                <w:iCs/>
                <w:sz w:val="20"/>
                <w:szCs w:val="20"/>
              </w:rPr>
              <w:t>2</w:t>
            </w:r>
            <w:r w:rsidRPr="006C4F46">
              <w:rPr>
                <w:iCs/>
                <w:sz w:val="20"/>
                <w:szCs w:val="20"/>
              </w:rPr>
              <w:t>)</w:t>
            </w:r>
          </w:p>
        </w:tc>
        <w:tc>
          <w:tcPr>
            <w:tcW w:w="779" w:type="dxa"/>
          </w:tcPr>
          <w:p w14:paraId="71A8A3EC" w14:textId="77777777" w:rsidR="006C4F46" w:rsidRPr="00030311" w:rsidRDefault="006C4F46" w:rsidP="00470A6A">
            <w:pPr>
              <w:jc w:val="center"/>
              <w:rPr>
                <w:sz w:val="20"/>
                <w:szCs w:val="20"/>
              </w:rPr>
            </w:pPr>
          </w:p>
        </w:tc>
        <w:tc>
          <w:tcPr>
            <w:tcW w:w="861" w:type="dxa"/>
          </w:tcPr>
          <w:p w14:paraId="6DA58BA5" w14:textId="77777777" w:rsidR="006C4F46" w:rsidRPr="00030311" w:rsidRDefault="006C4F46" w:rsidP="00470A6A">
            <w:pPr>
              <w:jc w:val="center"/>
              <w:rPr>
                <w:sz w:val="20"/>
                <w:szCs w:val="20"/>
                <w:lang w:val="fr-FR"/>
              </w:rPr>
            </w:pPr>
          </w:p>
        </w:tc>
      </w:tr>
      <w:tr w:rsidR="00FC2DEA" w:rsidRPr="00030311" w14:paraId="1FFE4EAA" w14:textId="77777777" w:rsidTr="00131D09">
        <w:trPr>
          <w:trHeight w:val="368"/>
          <w:jc w:val="center"/>
        </w:trPr>
        <w:tc>
          <w:tcPr>
            <w:tcW w:w="8173" w:type="dxa"/>
            <w:gridSpan w:val="3"/>
          </w:tcPr>
          <w:p w14:paraId="10C342D1" w14:textId="5C57B56E" w:rsidR="00FC2DEA" w:rsidRPr="00030311" w:rsidRDefault="00C539B6" w:rsidP="003D5394">
            <w:pPr>
              <w:numPr>
                <w:ilvl w:val="0"/>
                <w:numId w:val="5"/>
              </w:numPr>
              <w:spacing w:after="120"/>
              <w:jc w:val="both"/>
              <w:rPr>
                <w:sz w:val="20"/>
                <w:szCs w:val="20"/>
              </w:rPr>
            </w:pPr>
            <w:r w:rsidRPr="00C539B6">
              <w:rPr>
                <w:iCs/>
                <w:sz w:val="20"/>
                <w:szCs w:val="20"/>
              </w:rPr>
              <w:t xml:space="preserve">Declaraţia </w:t>
            </w:r>
            <w:r w:rsidR="001A5738">
              <w:rPr>
                <w:iCs/>
                <w:sz w:val="20"/>
                <w:szCs w:val="20"/>
              </w:rPr>
              <w:t>privind scopul producerii de energie termică</w:t>
            </w:r>
            <w:r w:rsidR="00884B9A" w:rsidRPr="00C539B6">
              <w:rPr>
                <w:iCs/>
                <w:sz w:val="20"/>
                <w:szCs w:val="20"/>
              </w:rPr>
              <w:t>,</w:t>
            </w:r>
            <w:r w:rsidR="008C3FF3" w:rsidRPr="00C539B6">
              <w:rPr>
                <w:iCs/>
                <w:sz w:val="20"/>
                <w:szCs w:val="20"/>
              </w:rPr>
              <w:t xml:space="preserve"> </w:t>
            </w:r>
            <w:r w:rsidRPr="00C539B6">
              <w:rPr>
                <w:iCs/>
                <w:sz w:val="20"/>
                <w:szCs w:val="20"/>
              </w:rPr>
              <w:t>este anexată</w:t>
            </w:r>
            <w:r w:rsidR="008C3FF3" w:rsidRPr="00C539B6">
              <w:rPr>
                <w:iCs/>
                <w:sz w:val="20"/>
                <w:szCs w:val="20"/>
              </w:rPr>
              <w:t>? (Anexa C2.</w:t>
            </w:r>
            <w:r w:rsidR="001A5738">
              <w:rPr>
                <w:iCs/>
                <w:sz w:val="20"/>
                <w:szCs w:val="20"/>
              </w:rPr>
              <w:t>3</w:t>
            </w:r>
            <w:r w:rsidR="008C3FF3" w:rsidRPr="00C539B6">
              <w:rPr>
                <w:iCs/>
                <w:sz w:val="20"/>
                <w:szCs w:val="20"/>
              </w:rPr>
              <w:t>)</w:t>
            </w:r>
            <w:r w:rsidR="007954AD" w:rsidRPr="00C539B6">
              <w:rPr>
                <w:iCs/>
                <w:sz w:val="20"/>
                <w:szCs w:val="20"/>
              </w:rPr>
              <w:t>?</w:t>
            </w:r>
          </w:p>
        </w:tc>
        <w:tc>
          <w:tcPr>
            <w:tcW w:w="779" w:type="dxa"/>
          </w:tcPr>
          <w:p w14:paraId="2DE714E9" w14:textId="77777777" w:rsidR="00FC2DEA" w:rsidRPr="00030311" w:rsidRDefault="00FC2DEA" w:rsidP="00470A6A">
            <w:pPr>
              <w:jc w:val="center"/>
              <w:rPr>
                <w:sz w:val="20"/>
                <w:szCs w:val="20"/>
              </w:rPr>
            </w:pPr>
          </w:p>
        </w:tc>
        <w:tc>
          <w:tcPr>
            <w:tcW w:w="861" w:type="dxa"/>
          </w:tcPr>
          <w:p w14:paraId="1519F5FB" w14:textId="77777777" w:rsidR="00FC2DEA" w:rsidRPr="00030311" w:rsidRDefault="00FC2DEA" w:rsidP="00470A6A">
            <w:pPr>
              <w:jc w:val="center"/>
              <w:rPr>
                <w:sz w:val="20"/>
                <w:szCs w:val="20"/>
                <w:lang w:val="fr-FR"/>
              </w:rPr>
            </w:pPr>
          </w:p>
        </w:tc>
      </w:tr>
      <w:tr w:rsidR="00FC2DEA" w:rsidRPr="00030311" w14:paraId="6A5131C7" w14:textId="77777777" w:rsidTr="00131D09">
        <w:trPr>
          <w:trHeight w:val="368"/>
          <w:jc w:val="center"/>
        </w:trPr>
        <w:tc>
          <w:tcPr>
            <w:tcW w:w="8173" w:type="dxa"/>
            <w:gridSpan w:val="3"/>
          </w:tcPr>
          <w:p w14:paraId="7A1C973C" w14:textId="0D231791" w:rsidR="00FC2DEA" w:rsidRPr="00030311" w:rsidRDefault="008C3FF3" w:rsidP="003D5394">
            <w:pPr>
              <w:numPr>
                <w:ilvl w:val="0"/>
                <w:numId w:val="5"/>
              </w:numPr>
              <w:spacing w:after="120"/>
              <w:jc w:val="both"/>
              <w:rPr>
                <w:sz w:val="20"/>
                <w:szCs w:val="20"/>
              </w:rPr>
            </w:pPr>
            <w:r w:rsidRPr="00030311">
              <w:rPr>
                <w:sz w:val="20"/>
                <w:szCs w:val="20"/>
              </w:rPr>
              <w:t xml:space="preserve"> </w:t>
            </w:r>
            <w:r w:rsidR="006D7397" w:rsidRPr="00111A4F">
              <w:rPr>
                <w:sz w:val="20"/>
                <w:szCs w:val="20"/>
              </w:rPr>
              <w:t>Situațiile financiare anuale</w:t>
            </w:r>
            <w:r w:rsidR="002B5862" w:rsidRPr="00111A4F">
              <w:rPr>
                <w:sz w:val="20"/>
                <w:szCs w:val="20"/>
              </w:rPr>
              <w:t>,</w:t>
            </w:r>
            <w:r w:rsidRPr="00111A4F">
              <w:rPr>
                <w:sz w:val="20"/>
                <w:szCs w:val="20"/>
              </w:rPr>
              <w:t xml:space="preserve"> depus</w:t>
            </w:r>
            <w:r w:rsidR="006D7397" w:rsidRPr="00111A4F">
              <w:rPr>
                <w:sz w:val="20"/>
                <w:szCs w:val="20"/>
              </w:rPr>
              <w:t>e</w:t>
            </w:r>
            <w:r w:rsidRPr="00111A4F">
              <w:rPr>
                <w:sz w:val="20"/>
                <w:szCs w:val="20"/>
              </w:rPr>
              <w:t xml:space="preserve"> </w:t>
            </w:r>
            <w:r w:rsidR="009D2383" w:rsidRPr="00111A4F">
              <w:rPr>
                <w:sz w:val="20"/>
                <w:szCs w:val="20"/>
              </w:rPr>
              <w:t>s</w:t>
            </w:r>
            <w:r w:rsidRPr="00111A4F">
              <w:rPr>
                <w:sz w:val="20"/>
                <w:szCs w:val="20"/>
              </w:rPr>
              <w:t xml:space="preserve">i </w:t>
            </w:r>
            <w:r w:rsidR="009D2383" w:rsidRPr="00111A4F">
              <w:rPr>
                <w:sz w:val="20"/>
                <w:szCs w:val="20"/>
              </w:rPr>
              <w:t>i</w:t>
            </w:r>
            <w:r w:rsidRPr="00111A4F">
              <w:rPr>
                <w:sz w:val="20"/>
                <w:szCs w:val="20"/>
              </w:rPr>
              <w:t>nregistrat</w:t>
            </w:r>
            <w:r w:rsidR="006D7397" w:rsidRPr="00111A4F">
              <w:rPr>
                <w:sz w:val="20"/>
                <w:szCs w:val="20"/>
              </w:rPr>
              <w:t>e</w:t>
            </w:r>
            <w:r w:rsidRPr="00111A4F">
              <w:rPr>
                <w:sz w:val="20"/>
                <w:szCs w:val="20"/>
              </w:rPr>
              <w:t xml:space="preserve"> la organul fiscal competent</w:t>
            </w:r>
            <w:r w:rsidR="00962C39" w:rsidRPr="00111A4F">
              <w:rPr>
                <w:sz w:val="20"/>
                <w:szCs w:val="20"/>
              </w:rPr>
              <w:t xml:space="preserve">, </w:t>
            </w:r>
            <w:r w:rsidR="006D7397" w:rsidRPr="00111A4F">
              <w:rPr>
                <w:sz w:val="20"/>
                <w:szCs w:val="20"/>
              </w:rPr>
              <w:t xml:space="preserve"> </w:t>
            </w:r>
            <w:r w:rsidR="00962C39" w:rsidRPr="00111A4F">
              <w:rPr>
                <w:sz w:val="20"/>
                <w:szCs w:val="20"/>
              </w:rPr>
              <w:t>au fost</w:t>
            </w:r>
            <w:r w:rsidRPr="00111A4F">
              <w:rPr>
                <w:sz w:val="20"/>
                <w:szCs w:val="20"/>
              </w:rPr>
              <w:t xml:space="preserve"> anexat</w:t>
            </w:r>
            <w:r w:rsidR="00962C39" w:rsidRPr="00111A4F">
              <w:rPr>
                <w:sz w:val="20"/>
                <w:szCs w:val="20"/>
              </w:rPr>
              <w:t>e</w:t>
            </w:r>
            <w:r w:rsidR="001A5738">
              <w:rPr>
                <w:sz w:val="20"/>
                <w:szCs w:val="20"/>
              </w:rPr>
              <w:t>? (Anexa C2.4)</w:t>
            </w:r>
          </w:p>
        </w:tc>
        <w:tc>
          <w:tcPr>
            <w:tcW w:w="779" w:type="dxa"/>
          </w:tcPr>
          <w:p w14:paraId="35E2E3F1" w14:textId="77777777" w:rsidR="00FC2DEA" w:rsidRPr="00030311" w:rsidRDefault="00FC2DEA" w:rsidP="00470A6A">
            <w:pPr>
              <w:jc w:val="center"/>
              <w:rPr>
                <w:sz w:val="20"/>
                <w:szCs w:val="20"/>
              </w:rPr>
            </w:pPr>
          </w:p>
        </w:tc>
        <w:tc>
          <w:tcPr>
            <w:tcW w:w="861" w:type="dxa"/>
          </w:tcPr>
          <w:p w14:paraId="5C4F53DD" w14:textId="77777777" w:rsidR="00FC2DEA" w:rsidRPr="00962C39" w:rsidRDefault="00FC2DEA" w:rsidP="00470A6A">
            <w:pPr>
              <w:jc w:val="center"/>
              <w:rPr>
                <w:sz w:val="20"/>
                <w:szCs w:val="20"/>
                <w:lang w:val="fr-FR"/>
              </w:rPr>
            </w:pPr>
          </w:p>
        </w:tc>
      </w:tr>
      <w:tr w:rsidR="00FC2DEA" w:rsidRPr="00030311" w14:paraId="1014451A" w14:textId="77777777" w:rsidTr="00131D09">
        <w:trPr>
          <w:trHeight w:val="440"/>
          <w:jc w:val="center"/>
        </w:trPr>
        <w:tc>
          <w:tcPr>
            <w:tcW w:w="8173" w:type="dxa"/>
            <w:gridSpan w:val="3"/>
          </w:tcPr>
          <w:p w14:paraId="10885956" w14:textId="0E30B038" w:rsidR="00FC2DEA" w:rsidRPr="00030311" w:rsidRDefault="00962C39" w:rsidP="003D5394">
            <w:pPr>
              <w:numPr>
                <w:ilvl w:val="0"/>
                <w:numId w:val="5"/>
              </w:numPr>
              <w:spacing w:after="120"/>
              <w:jc w:val="both"/>
              <w:rPr>
                <w:sz w:val="20"/>
                <w:szCs w:val="20"/>
              </w:rPr>
            </w:pPr>
            <w:r w:rsidRPr="004D73F1">
              <w:rPr>
                <w:sz w:val="20"/>
                <w:szCs w:val="20"/>
              </w:rPr>
              <w:t>Nota</w:t>
            </w:r>
            <w:r w:rsidR="00FC2DEA" w:rsidRPr="004D73F1">
              <w:rPr>
                <w:sz w:val="20"/>
                <w:szCs w:val="20"/>
              </w:rPr>
              <w:t xml:space="preserve"> din partea </w:t>
            </w:r>
            <w:r w:rsidR="003107FF" w:rsidRPr="004D73F1">
              <w:rPr>
                <w:sz w:val="20"/>
                <w:szCs w:val="20"/>
              </w:rPr>
              <w:t xml:space="preserve">autorității </w:t>
            </w:r>
            <w:r w:rsidR="001F006B" w:rsidRPr="004D73F1">
              <w:rPr>
                <w:sz w:val="20"/>
                <w:szCs w:val="20"/>
              </w:rPr>
              <w:t>competente</w:t>
            </w:r>
            <w:r w:rsidR="00687676" w:rsidRPr="004D73F1">
              <w:rPr>
                <w:sz w:val="20"/>
                <w:szCs w:val="20"/>
              </w:rPr>
              <w:t xml:space="preserve"> privind politica național</w:t>
            </w:r>
            <w:r w:rsidR="00F360DC" w:rsidRPr="004D73F1">
              <w:rPr>
                <w:sz w:val="20"/>
                <w:szCs w:val="20"/>
              </w:rPr>
              <w:t>ă</w:t>
            </w:r>
            <w:r w:rsidR="00687676" w:rsidRPr="004D73F1">
              <w:rPr>
                <w:sz w:val="20"/>
                <w:szCs w:val="20"/>
              </w:rPr>
              <w:t xml:space="preserve"> î</w:t>
            </w:r>
            <w:r w:rsidR="001F006B" w:rsidRPr="004D73F1">
              <w:rPr>
                <w:sz w:val="20"/>
                <w:szCs w:val="20"/>
              </w:rPr>
              <w:t>n domeniul eficientei energetice</w:t>
            </w:r>
            <w:r w:rsidR="003107FF" w:rsidRPr="004D73F1">
              <w:rPr>
                <w:sz w:val="20"/>
                <w:szCs w:val="20"/>
              </w:rPr>
              <w:t xml:space="preserve">, </w:t>
            </w:r>
            <w:r w:rsidR="00FC2DEA" w:rsidRPr="004D73F1">
              <w:rPr>
                <w:sz w:val="20"/>
                <w:szCs w:val="20"/>
              </w:rPr>
              <w:t>de certific</w:t>
            </w:r>
            <w:r w:rsidR="00DF7616" w:rsidRPr="004D73F1">
              <w:rPr>
                <w:sz w:val="20"/>
                <w:szCs w:val="20"/>
              </w:rPr>
              <w:t xml:space="preserve">are a faptului ca solicitantul </w:t>
            </w:r>
            <w:r w:rsidR="009D2383" w:rsidRPr="004D73F1">
              <w:rPr>
                <w:sz w:val="20"/>
                <w:szCs w:val="20"/>
              </w:rPr>
              <w:t>s</w:t>
            </w:r>
            <w:r w:rsidR="00DF7616" w:rsidRPr="004D73F1">
              <w:rPr>
                <w:sz w:val="20"/>
                <w:szCs w:val="20"/>
              </w:rPr>
              <w:t xml:space="preserve">i-a </w:t>
            </w:r>
            <w:r w:rsidR="009D2383" w:rsidRPr="004D73F1">
              <w:rPr>
                <w:sz w:val="20"/>
                <w:szCs w:val="20"/>
              </w:rPr>
              <w:t>i</w:t>
            </w:r>
            <w:r w:rsidR="00DF7616" w:rsidRPr="004D73F1">
              <w:rPr>
                <w:sz w:val="20"/>
                <w:szCs w:val="20"/>
              </w:rPr>
              <w:t>ndeplinit</w:t>
            </w:r>
            <w:r w:rsidR="00FC2DEA" w:rsidRPr="004D73F1">
              <w:rPr>
                <w:sz w:val="20"/>
                <w:szCs w:val="20"/>
              </w:rPr>
              <w:t xml:space="preserve"> obliga</w:t>
            </w:r>
            <w:r w:rsidR="009D2383" w:rsidRPr="004D73F1">
              <w:rPr>
                <w:sz w:val="20"/>
                <w:szCs w:val="20"/>
              </w:rPr>
              <w:t>t</w:t>
            </w:r>
            <w:r w:rsidR="00FC2DEA" w:rsidRPr="004D73F1">
              <w:rPr>
                <w:sz w:val="20"/>
                <w:szCs w:val="20"/>
              </w:rPr>
              <w:t>iile de raportare</w:t>
            </w:r>
            <w:r w:rsidR="001F006B" w:rsidRPr="004D73F1">
              <w:rPr>
                <w:sz w:val="20"/>
                <w:szCs w:val="20"/>
              </w:rPr>
              <w:t>,</w:t>
            </w:r>
            <w:r w:rsidR="00FC2DEA" w:rsidRPr="004D73F1">
              <w:rPr>
                <w:sz w:val="20"/>
                <w:szCs w:val="20"/>
              </w:rPr>
              <w:t xml:space="preserve"> conform art. 9</w:t>
            </w:r>
            <w:r w:rsidR="00DF7616" w:rsidRPr="004D73F1">
              <w:rPr>
                <w:sz w:val="20"/>
                <w:szCs w:val="20"/>
              </w:rPr>
              <w:t xml:space="preserve"> din Legea 121/2014</w:t>
            </w:r>
            <w:r w:rsidR="001F006B" w:rsidRPr="004D73F1">
              <w:t xml:space="preserve"> </w:t>
            </w:r>
            <w:r w:rsidR="001F006B" w:rsidRPr="004D73F1">
              <w:rPr>
                <w:sz w:val="20"/>
                <w:szCs w:val="20"/>
              </w:rPr>
              <w:t>privind eficiența energetică cu modificările și completările ulterioare</w:t>
            </w:r>
            <w:r w:rsidR="0054561B" w:rsidRPr="004D73F1">
              <w:rPr>
                <w:sz w:val="20"/>
                <w:szCs w:val="20"/>
              </w:rPr>
              <w:t>,</w:t>
            </w:r>
            <w:r w:rsidR="00DF7616" w:rsidRPr="004D73F1">
              <w:rPr>
                <w:sz w:val="20"/>
                <w:szCs w:val="20"/>
              </w:rPr>
              <w:t xml:space="preserve"> este </w:t>
            </w:r>
            <w:r w:rsidR="009D2383" w:rsidRPr="004D73F1">
              <w:rPr>
                <w:sz w:val="20"/>
                <w:szCs w:val="20"/>
              </w:rPr>
              <w:t>i</w:t>
            </w:r>
            <w:r w:rsidR="00625C99" w:rsidRPr="004D73F1">
              <w:rPr>
                <w:sz w:val="20"/>
                <w:szCs w:val="20"/>
              </w:rPr>
              <w:t>nc</w:t>
            </w:r>
            <w:r w:rsidR="009D2383" w:rsidRPr="004D73F1">
              <w:rPr>
                <w:sz w:val="20"/>
                <w:szCs w:val="20"/>
              </w:rPr>
              <w:t>a</w:t>
            </w:r>
            <w:r w:rsidR="00625C99" w:rsidRPr="004D73F1">
              <w:rPr>
                <w:sz w:val="20"/>
                <w:szCs w:val="20"/>
              </w:rPr>
              <w:t>rcat</w:t>
            </w:r>
            <w:r w:rsidR="009D2383" w:rsidRPr="004D73F1">
              <w:rPr>
                <w:sz w:val="20"/>
                <w:szCs w:val="20"/>
              </w:rPr>
              <w:t>a</w:t>
            </w:r>
            <w:r w:rsidR="00625C99" w:rsidRPr="004D73F1">
              <w:rPr>
                <w:sz w:val="20"/>
                <w:szCs w:val="20"/>
              </w:rPr>
              <w:t>?</w:t>
            </w:r>
            <w:r w:rsidR="00FC2DEA" w:rsidRPr="004D73F1">
              <w:rPr>
                <w:sz w:val="20"/>
                <w:szCs w:val="20"/>
              </w:rPr>
              <w:t xml:space="preserve"> (Anexa C2.</w:t>
            </w:r>
            <w:r w:rsidR="001A5738" w:rsidRPr="004D73F1">
              <w:rPr>
                <w:sz w:val="20"/>
                <w:szCs w:val="20"/>
              </w:rPr>
              <w:t>6</w:t>
            </w:r>
            <w:r w:rsidR="00FC2DEA" w:rsidRPr="004D73F1">
              <w:rPr>
                <w:sz w:val="20"/>
                <w:szCs w:val="20"/>
              </w:rPr>
              <w:t>.)</w:t>
            </w:r>
          </w:p>
        </w:tc>
        <w:tc>
          <w:tcPr>
            <w:tcW w:w="779" w:type="dxa"/>
          </w:tcPr>
          <w:p w14:paraId="59D7F8E7" w14:textId="77777777" w:rsidR="00FC2DEA" w:rsidRPr="00030311" w:rsidRDefault="00FC2DEA" w:rsidP="00470A6A">
            <w:pPr>
              <w:jc w:val="center"/>
              <w:rPr>
                <w:sz w:val="20"/>
                <w:szCs w:val="20"/>
              </w:rPr>
            </w:pPr>
          </w:p>
        </w:tc>
        <w:tc>
          <w:tcPr>
            <w:tcW w:w="861" w:type="dxa"/>
          </w:tcPr>
          <w:p w14:paraId="4D74ACC1" w14:textId="77777777" w:rsidR="00FC2DEA" w:rsidRPr="00625C99" w:rsidRDefault="00FC2DEA" w:rsidP="00470A6A">
            <w:pPr>
              <w:jc w:val="center"/>
              <w:rPr>
                <w:sz w:val="20"/>
                <w:szCs w:val="20"/>
                <w:lang w:val="fr-FR"/>
              </w:rPr>
            </w:pPr>
          </w:p>
        </w:tc>
      </w:tr>
      <w:tr w:rsidR="00500DCD" w:rsidRPr="00030311" w14:paraId="164D8859" w14:textId="77777777" w:rsidTr="00131D09">
        <w:trPr>
          <w:trHeight w:val="322"/>
          <w:jc w:val="center"/>
        </w:trPr>
        <w:tc>
          <w:tcPr>
            <w:tcW w:w="8173" w:type="dxa"/>
            <w:gridSpan w:val="3"/>
          </w:tcPr>
          <w:p w14:paraId="74ABB9E1" w14:textId="6FF434F7" w:rsidR="00500DCD" w:rsidRPr="00030311" w:rsidRDefault="00500DCD" w:rsidP="003D5394">
            <w:pPr>
              <w:numPr>
                <w:ilvl w:val="0"/>
                <w:numId w:val="5"/>
              </w:numPr>
              <w:spacing w:after="120"/>
              <w:jc w:val="both"/>
              <w:rPr>
                <w:sz w:val="20"/>
                <w:szCs w:val="20"/>
              </w:rPr>
            </w:pPr>
            <w:r>
              <w:rPr>
                <w:sz w:val="20"/>
                <w:szCs w:val="20"/>
              </w:rPr>
              <w:t>Analiza financiar</w:t>
            </w:r>
            <w:r w:rsidR="009D2383">
              <w:rPr>
                <w:sz w:val="20"/>
                <w:szCs w:val="20"/>
              </w:rPr>
              <w:t>a</w:t>
            </w:r>
            <w:r w:rsidR="00642525">
              <w:rPr>
                <w:sz w:val="20"/>
                <w:szCs w:val="20"/>
              </w:rPr>
              <w:t xml:space="preserve"> (capitol </w:t>
            </w:r>
            <w:r w:rsidR="009D2383">
              <w:rPr>
                <w:sz w:val="20"/>
                <w:szCs w:val="20"/>
              </w:rPr>
              <w:t>i</w:t>
            </w:r>
            <w:r w:rsidR="00642525">
              <w:rPr>
                <w:sz w:val="20"/>
                <w:szCs w:val="20"/>
              </w:rPr>
              <w:t>n SF)</w:t>
            </w:r>
            <w:r>
              <w:rPr>
                <w:sz w:val="20"/>
                <w:szCs w:val="20"/>
              </w:rPr>
              <w:t xml:space="preserve"> </w:t>
            </w:r>
            <w:r w:rsidRPr="00500DCD">
              <w:rPr>
                <w:sz w:val="20"/>
                <w:szCs w:val="20"/>
              </w:rPr>
              <w:t xml:space="preserve">este </w:t>
            </w:r>
            <w:r w:rsidR="009D2383">
              <w:rPr>
                <w:sz w:val="20"/>
                <w:szCs w:val="20"/>
              </w:rPr>
              <w:t>i</w:t>
            </w:r>
            <w:r w:rsidRPr="00500DCD">
              <w:rPr>
                <w:sz w:val="20"/>
                <w:szCs w:val="20"/>
              </w:rPr>
              <w:t>nc</w:t>
            </w:r>
            <w:r w:rsidR="009D2383">
              <w:rPr>
                <w:sz w:val="20"/>
                <w:szCs w:val="20"/>
              </w:rPr>
              <w:t>a</w:t>
            </w:r>
            <w:r w:rsidRPr="00500DCD">
              <w:rPr>
                <w:sz w:val="20"/>
                <w:szCs w:val="20"/>
              </w:rPr>
              <w:t>rcat</w:t>
            </w:r>
            <w:r w:rsidR="009D2383">
              <w:rPr>
                <w:sz w:val="20"/>
                <w:szCs w:val="20"/>
              </w:rPr>
              <w:t>a</w:t>
            </w:r>
            <w:r w:rsidRPr="00500DCD">
              <w:rPr>
                <w:sz w:val="20"/>
                <w:szCs w:val="20"/>
              </w:rPr>
              <w:t>? (Anexa C 3.</w:t>
            </w:r>
            <w:r>
              <w:rPr>
                <w:sz w:val="20"/>
                <w:szCs w:val="20"/>
              </w:rPr>
              <w:t>1</w:t>
            </w:r>
            <w:r w:rsidRPr="00500DCD">
              <w:rPr>
                <w:sz w:val="20"/>
                <w:szCs w:val="20"/>
              </w:rPr>
              <w:t>)?</w:t>
            </w:r>
          </w:p>
        </w:tc>
        <w:tc>
          <w:tcPr>
            <w:tcW w:w="779" w:type="dxa"/>
          </w:tcPr>
          <w:p w14:paraId="7B06D8DB" w14:textId="77777777" w:rsidR="00500DCD" w:rsidRPr="00030311" w:rsidRDefault="00500DCD" w:rsidP="00470A6A">
            <w:pPr>
              <w:jc w:val="center"/>
              <w:rPr>
                <w:sz w:val="20"/>
                <w:szCs w:val="20"/>
                <w:lang w:val="fr-FR"/>
              </w:rPr>
            </w:pPr>
          </w:p>
        </w:tc>
        <w:tc>
          <w:tcPr>
            <w:tcW w:w="861" w:type="dxa"/>
          </w:tcPr>
          <w:p w14:paraId="50BA4DF5" w14:textId="77777777" w:rsidR="00500DCD" w:rsidRPr="00030311" w:rsidRDefault="00500DCD" w:rsidP="00470A6A">
            <w:pPr>
              <w:jc w:val="center"/>
              <w:rPr>
                <w:sz w:val="20"/>
                <w:szCs w:val="20"/>
                <w:lang w:val="fr-FR"/>
              </w:rPr>
            </w:pPr>
          </w:p>
        </w:tc>
      </w:tr>
      <w:tr w:rsidR="00883219" w:rsidRPr="00030311" w14:paraId="6A86ECA9" w14:textId="77777777" w:rsidTr="00131D09">
        <w:trPr>
          <w:trHeight w:val="645"/>
          <w:jc w:val="center"/>
        </w:trPr>
        <w:tc>
          <w:tcPr>
            <w:tcW w:w="8173" w:type="dxa"/>
            <w:gridSpan w:val="3"/>
          </w:tcPr>
          <w:p w14:paraId="377477BA" w14:textId="26C9BDD5" w:rsidR="00C539B6" w:rsidRPr="00C539B6" w:rsidRDefault="00E558D5" w:rsidP="003D5394">
            <w:pPr>
              <w:numPr>
                <w:ilvl w:val="0"/>
                <w:numId w:val="5"/>
              </w:numPr>
              <w:spacing w:after="120"/>
              <w:jc w:val="both"/>
              <w:rPr>
                <w:sz w:val="20"/>
                <w:szCs w:val="20"/>
              </w:rPr>
            </w:pPr>
            <w:r w:rsidRPr="00E558D5">
              <w:rPr>
                <w:sz w:val="20"/>
                <w:szCs w:val="20"/>
              </w:rPr>
              <w:t xml:space="preserve">Documentația tehnico economică și </w:t>
            </w:r>
            <w:r w:rsidR="00933D99">
              <w:rPr>
                <w:sz w:val="20"/>
                <w:szCs w:val="20"/>
              </w:rPr>
              <w:t xml:space="preserve">Certificatul de urbanism este anexat </w:t>
            </w:r>
            <w:r w:rsidR="00625C99" w:rsidRPr="00625C99">
              <w:rPr>
                <w:sz w:val="20"/>
                <w:szCs w:val="20"/>
              </w:rPr>
              <w:t>?</w:t>
            </w:r>
            <w:r w:rsidR="00883219" w:rsidRPr="00030311">
              <w:rPr>
                <w:sz w:val="20"/>
                <w:szCs w:val="20"/>
              </w:rPr>
              <w:t xml:space="preserve"> (Anexa C3.</w:t>
            </w:r>
            <w:r w:rsidR="00500DCD">
              <w:rPr>
                <w:sz w:val="20"/>
                <w:szCs w:val="20"/>
              </w:rPr>
              <w:t>2</w:t>
            </w:r>
            <w:r w:rsidR="00883219" w:rsidRPr="00030311">
              <w:rPr>
                <w:sz w:val="20"/>
                <w:szCs w:val="20"/>
              </w:rPr>
              <w:t>)</w:t>
            </w:r>
            <w:r w:rsidR="00A1759B">
              <w:rPr>
                <w:sz w:val="20"/>
                <w:szCs w:val="20"/>
              </w:rPr>
              <w:t xml:space="preserve"> </w:t>
            </w:r>
            <w:r w:rsidR="00C539B6">
              <w:rPr>
                <w:sz w:val="20"/>
                <w:szCs w:val="20"/>
              </w:rPr>
              <w:t>(</w:t>
            </w:r>
            <w:r w:rsidR="00C539B6" w:rsidRPr="00C539B6">
              <w:rPr>
                <w:sz w:val="20"/>
                <w:szCs w:val="20"/>
              </w:rPr>
              <w:t>doar pentru proiectele pentru care este necesara autorizație de construire)</w:t>
            </w:r>
          </w:p>
        </w:tc>
        <w:tc>
          <w:tcPr>
            <w:tcW w:w="779" w:type="dxa"/>
          </w:tcPr>
          <w:p w14:paraId="0A21F9A8" w14:textId="77777777" w:rsidR="00883219" w:rsidRPr="00030311" w:rsidRDefault="00883219" w:rsidP="00470A6A">
            <w:pPr>
              <w:jc w:val="center"/>
              <w:rPr>
                <w:sz w:val="20"/>
                <w:szCs w:val="20"/>
                <w:lang w:val="fr-FR"/>
              </w:rPr>
            </w:pPr>
          </w:p>
        </w:tc>
        <w:tc>
          <w:tcPr>
            <w:tcW w:w="861" w:type="dxa"/>
          </w:tcPr>
          <w:p w14:paraId="547368C3" w14:textId="77777777" w:rsidR="00883219" w:rsidRPr="00030311" w:rsidRDefault="00883219" w:rsidP="00470A6A">
            <w:pPr>
              <w:jc w:val="center"/>
              <w:rPr>
                <w:sz w:val="20"/>
                <w:szCs w:val="20"/>
                <w:lang w:val="fr-FR"/>
              </w:rPr>
            </w:pPr>
          </w:p>
        </w:tc>
      </w:tr>
      <w:tr w:rsidR="00AD12FB" w:rsidRPr="00030311" w14:paraId="7DD8D621" w14:textId="77777777" w:rsidTr="00131D09">
        <w:trPr>
          <w:trHeight w:val="645"/>
          <w:jc w:val="center"/>
        </w:trPr>
        <w:tc>
          <w:tcPr>
            <w:tcW w:w="8173" w:type="dxa"/>
            <w:gridSpan w:val="3"/>
            <w:shd w:val="clear" w:color="auto" w:fill="auto"/>
          </w:tcPr>
          <w:p w14:paraId="2FF9F487" w14:textId="638F7283" w:rsidR="00AD12FB" w:rsidRPr="00030311" w:rsidRDefault="00AD12FB" w:rsidP="003D5394">
            <w:pPr>
              <w:numPr>
                <w:ilvl w:val="0"/>
                <w:numId w:val="5"/>
              </w:numPr>
              <w:spacing w:after="120"/>
              <w:jc w:val="both"/>
              <w:rPr>
                <w:sz w:val="20"/>
                <w:szCs w:val="20"/>
              </w:rPr>
            </w:pPr>
            <w:r w:rsidRPr="002A120D">
              <w:rPr>
                <w:sz w:val="20"/>
                <w:szCs w:val="20"/>
              </w:rPr>
              <w:lastRenderedPageBreak/>
              <w:t xml:space="preserve">Actul administrativ eliberat de autoritatea competenta </w:t>
            </w:r>
            <w:r w:rsidR="00B92D16" w:rsidRPr="002A120D">
              <w:rPr>
                <w:sz w:val="20"/>
                <w:szCs w:val="20"/>
              </w:rPr>
              <w:t>de mediu privind</w:t>
            </w:r>
            <w:r w:rsidRPr="002A120D">
              <w:rPr>
                <w:sz w:val="20"/>
                <w:szCs w:val="20"/>
              </w:rPr>
              <w:t xml:space="preserve"> impactul proiectului asupra mediului</w:t>
            </w:r>
            <w:r w:rsidR="004326EE">
              <w:rPr>
                <w:sz w:val="20"/>
                <w:szCs w:val="20"/>
              </w:rPr>
              <w:t>, re</w:t>
            </w:r>
            <w:r w:rsidR="004D5FFB">
              <w:rPr>
                <w:sz w:val="20"/>
                <w:szCs w:val="20"/>
              </w:rPr>
              <w:t>s</w:t>
            </w:r>
            <w:r w:rsidR="004326EE">
              <w:rPr>
                <w:sz w:val="20"/>
                <w:szCs w:val="20"/>
              </w:rPr>
              <w:t xml:space="preserve">pectiv </w:t>
            </w:r>
            <w:r w:rsidR="004326EE" w:rsidRPr="00933D99">
              <w:rPr>
                <w:sz w:val="20"/>
                <w:szCs w:val="20"/>
              </w:rPr>
              <w:t xml:space="preserve">Decizia etapei de încadrare/Clasarea notificării (după caz) </w:t>
            </w:r>
            <w:r w:rsidRPr="002A120D">
              <w:rPr>
                <w:sz w:val="20"/>
                <w:szCs w:val="20"/>
              </w:rPr>
              <w:t xml:space="preserve"> (Anexa C3.3) este incarcat?</w:t>
            </w:r>
          </w:p>
        </w:tc>
        <w:tc>
          <w:tcPr>
            <w:tcW w:w="779" w:type="dxa"/>
          </w:tcPr>
          <w:p w14:paraId="2326BA62" w14:textId="77777777" w:rsidR="00AD12FB" w:rsidRPr="00030311" w:rsidRDefault="00AD12FB" w:rsidP="00470A6A">
            <w:pPr>
              <w:jc w:val="center"/>
              <w:rPr>
                <w:sz w:val="20"/>
                <w:szCs w:val="20"/>
                <w:lang w:val="fr-FR"/>
              </w:rPr>
            </w:pPr>
          </w:p>
        </w:tc>
        <w:tc>
          <w:tcPr>
            <w:tcW w:w="861" w:type="dxa"/>
          </w:tcPr>
          <w:p w14:paraId="1FC90530" w14:textId="77777777" w:rsidR="00AD12FB" w:rsidRPr="00030311" w:rsidRDefault="00AD12FB" w:rsidP="00470A6A">
            <w:pPr>
              <w:jc w:val="center"/>
              <w:rPr>
                <w:sz w:val="20"/>
                <w:szCs w:val="20"/>
                <w:lang w:val="fr-FR"/>
              </w:rPr>
            </w:pPr>
          </w:p>
        </w:tc>
      </w:tr>
      <w:tr w:rsidR="00FC2DEA" w:rsidRPr="00030311" w14:paraId="24F28B56" w14:textId="77777777" w:rsidTr="00131D09">
        <w:trPr>
          <w:trHeight w:val="413"/>
          <w:jc w:val="center"/>
        </w:trPr>
        <w:tc>
          <w:tcPr>
            <w:tcW w:w="8173" w:type="dxa"/>
            <w:gridSpan w:val="3"/>
          </w:tcPr>
          <w:p w14:paraId="3ADCD120" w14:textId="71ACF1B4" w:rsidR="004326EE" w:rsidRDefault="004326EE" w:rsidP="003D5394">
            <w:pPr>
              <w:numPr>
                <w:ilvl w:val="0"/>
                <w:numId w:val="5"/>
              </w:numPr>
              <w:spacing w:after="120"/>
              <w:jc w:val="both"/>
              <w:rPr>
                <w:sz w:val="20"/>
                <w:szCs w:val="20"/>
              </w:rPr>
            </w:pPr>
            <w:r w:rsidRPr="004326EE">
              <w:rPr>
                <w:sz w:val="20"/>
                <w:szCs w:val="20"/>
              </w:rPr>
              <w:t xml:space="preserve">Documente documentele doveditoare ale calităţii de proprietar/superficiar/administrator/titular al unui drept de folosinţă/concesionar/locatar pentru imobilul în care se implementează proiectul </w:t>
            </w:r>
            <w:r w:rsidR="001A5738" w:rsidRPr="001A5738">
              <w:rPr>
                <w:sz w:val="20"/>
                <w:szCs w:val="20"/>
              </w:rPr>
              <w:t>în favoarea beneficiarului și/sau instituției publice locale aflate în subordine pentru care justifică consumul propriu plătit de către unitatea administrativ-teritorial</w:t>
            </w:r>
            <w:r w:rsidR="001A5738" w:rsidRPr="00E61B6A">
              <w:t>ă</w:t>
            </w:r>
            <w:r w:rsidR="001A5738" w:rsidRPr="004326EE">
              <w:rPr>
                <w:sz w:val="20"/>
                <w:szCs w:val="20"/>
              </w:rPr>
              <w:t xml:space="preserve"> </w:t>
            </w:r>
            <w:r w:rsidRPr="004326EE">
              <w:rPr>
                <w:sz w:val="20"/>
                <w:szCs w:val="20"/>
              </w:rPr>
              <w:t xml:space="preserve">sau proprietar/comodatar/titular al dreptului de folosinţă pentru utilajele care asigură implementarea proiectului, însoţite de actul de dobândire a proprietăţii, contract de concesiune, actul care atestă proprietatea/folosinţa/concesiunea/comodatul, după caz, valabile pe toată durata de implementare a proiectului şi o perioadă de minimum 5 ani după expirarea duratei de implementare a proiectului </w:t>
            </w:r>
            <w:r w:rsidR="00FC2DEA" w:rsidRPr="00030311">
              <w:rPr>
                <w:sz w:val="20"/>
                <w:szCs w:val="20"/>
              </w:rPr>
              <w:t xml:space="preserve">sunt </w:t>
            </w:r>
            <w:r w:rsidR="009D2383">
              <w:rPr>
                <w:sz w:val="20"/>
                <w:szCs w:val="20"/>
              </w:rPr>
              <w:t>i</w:t>
            </w:r>
            <w:r w:rsidR="00625C99" w:rsidRPr="00625C99">
              <w:rPr>
                <w:sz w:val="20"/>
                <w:szCs w:val="20"/>
              </w:rPr>
              <w:t>nc</w:t>
            </w:r>
            <w:r w:rsidR="009D2383">
              <w:rPr>
                <w:sz w:val="20"/>
                <w:szCs w:val="20"/>
              </w:rPr>
              <w:t>a</w:t>
            </w:r>
            <w:r w:rsidR="00625C99" w:rsidRPr="00625C99">
              <w:rPr>
                <w:sz w:val="20"/>
                <w:szCs w:val="20"/>
              </w:rPr>
              <w:t>rcat</w:t>
            </w:r>
            <w:r w:rsidR="00625C99">
              <w:rPr>
                <w:sz w:val="20"/>
                <w:szCs w:val="20"/>
              </w:rPr>
              <w:t>e</w:t>
            </w:r>
            <w:r w:rsidR="00914F16">
              <w:rPr>
                <w:sz w:val="20"/>
                <w:szCs w:val="20"/>
              </w:rPr>
              <w:t xml:space="preserve"> conform ghidului solicitantului</w:t>
            </w:r>
            <w:r w:rsidR="00FC2DEA" w:rsidRPr="00030311">
              <w:rPr>
                <w:sz w:val="20"/>
                <w:szCs w:val="20"/>
              </w:rPr>
              <w:t>?(Anex</w:t>
            </w:r>
            <w:r w:rsidR="00BD04A7">
              <w:rPr>
                <w:sz w:val="20"/>
                <w:szCs w:val="20"/>
              </w:rPr>
              <w:t>a</w:t>
            </w:r>
            <w:r w:rsidR="00FC2DEA" w:rsidRPr="00030311">
              <w:rPr>
                <w:sz w:val="20"/>
                <w:szCs w:val="20"/>
              </w:rPr>
              <w:t xml:space="preserve"> C 3.</w:t>
            </w:r>
            <w:r w:rsidR="00EB0810">
              <w:rPr>
                <w:sz w:val="20"/>
                <w:szCs w:val="20"/>
              </w:rPr>
              <w:t>4</w:t>
            </w:r>
            <w:r w:rsidR="00FC2DEA" w:rsidRPr="00030311">
              <w:rPr>
                <w:sz w:val="20"/>
                <w:szCs w:val="20"/>
              </w:rPr>
              <w:t>)</w:t>
            </w:r>
          </w:p>
          <w:p w14:paraId="34EEE9A3" w14:textId="729A09B7" w:rsidR="004326EE" w:rsidRPr="004326EE" w:rsidRDefault="004326EE" w:rsidP="004326EE">
            <w:pPr>
              <w:spacing w:after="120"/>
              <w:ind w:left="360"/>
              <w:jc w:val="both"/>
              <w:rPr>
                <w:sz w:val="20"/>
                <w:szCs w:val="20"/>
              </w:rPr>
            </w:pPr>
            <w:r w:rsidRPr="004326EE">
              <w:rPr>
                <w:sz w:val="20"/>
                <w:szCs w:val="20"/>
              </w:rPr>
              <w:t>Aceste documente sunt însoţite de extrasul de carte funciară a respectivului imobil, precum şi de acordul proprietarului cu privire la implementarea proiectului</w:t>
            </w:r>
            <w:r w:rsidR="00914F16">
              <w:rPr>
                <w:sz w:val="20"/>
                <w:szCs w:val="20"/>
              </w:rPr>
              <w:t>, conform ghidului solicitantului</w:t>
            </w:r>
            <w:r w:rsidRPr="004326EE">
              <w:rPr>
                <w:sz w:val="20"/>
                <w:szCs w:val="20"/>
              </w:rPr>
              <w:t>?</w:t>
            </w:r>
          </w:p>
        </w:tc>
        <w:tc>
          <w:tcPr>
            <w:tcW w:w="779" w:type="dxa"/>
          </w:tcPr>
          <w:p w14:paraId="4C85E84F" w14:textId="77777777" w:rsidR="00FC2DEA" w:rsidRPr="00030311" w:rsidRDefault="00FC2DEA" w:rsidP="00470A6A">
            <w:pPr>
              <w:jc w:val="center"/>
              <w:rPr>
                <w:sz w:val="20"/>
                <w:szCs w:val="20"/>
              </w:rPr>
            </w:pPr>
          </w:p>
        </w:tc>
        <w:tc>
          <w:tcPr>
            <w:tcW w:w="861" w:type="dxa"/>
          </w:tcPr>
          <w:p w14:paraId="482DED39" w14:textId="77777777" w:rsidR="00FC2DEA" w:rsidRPr="00A00C07" w:rsidRDefault="00FC2DEA" w:rsidP="00470A6A">
            <w:pPr>
              <w:jc w:val="center"/>
              <w:rPr>
                <w:sz w:val="20"/>
                <w:szCs w:val="20"/>
                <w:lang w:val="fr-FR"/>
              </w:rPr>
            </w:pPr>
          </w:p>
        </w:tc>
      </w:tr>
      <w:tr w:rsidR="00FC2DEA" w:rsidRPr="00030311" w14:paraId="35EAEDE4" w14:textId="77777777" w:rsidTr="00131D09">
        <w:trPr>
          <w:trHeight w:val="260"/>
          <w:jc w:val="center"/>
        </w:trPr>
        <w:tc>
          <w:tcPr>
            <w:tcW w:w="8173" w:type="dxa"/>
            <w:gridSpan w:val="3"/>
          </w:tcPr>
          <w:p w14:paraId="07D81DBD" w14:textId="0F9E8A2A" w:rsidR="00FC2DEA" w:rsidRPr="00030311" w:rsidRDefault="009647C1" w:rsidP="003D5394">
            <w:pPr>
              <w:numPr>
                <w:ilvl w:val="0"/>
                <w:numId w:val="5"/>
              </w:numPr>
              <w:spacing w:after="120"/>
              <w:jc w:val="both"/>
              <w:rPr>
                <w:sz w:val="20"/>
                <w:szCs w:val="20"/>
              </w:rPr>
            </w:pPr>
            <w:r>
              <w:rPr>
                <w:sz w:val="20"/>
                <w:szCs w:val="20"/>
              </w:rPr>
              <w:t>Anexa C3.5</w:t>
            </w:r>
            <w:r w:rsidR="00FC2DEA" w:rsidRPr="00030311">
              <w:rPr>
                <w:sz w:val="20"/>
                <w:szCs w:val="20"/>
              </w:rPr>
              <w:t xml:space="preserve"> privind </w:t>
            </w:r>
            <w:r w:rsidR="00A1759B">
              <w:rPr>
                <w:sz w:val="20"/>
                <w:szCs w:val="20"/>
              </w:rPr>
              <w:t xml:space="preserve">Indicatori de mediu este </w:t>
            </w:r>
            <w:r w:rsidR="009D2383">
              <w:rPr>
                <w:sz w:val="20"/>
                <w:szCs w:val="20"/>
              </w:rPr>
              <w:t>i</w:t>
            </w:r>
            <w:r w:rsidR="00246D68" w:rsidRPr="00246D68">
              <w:rPr>
                <w:sz w:val="20"/>
                <w:szCs w:val="20"/>
              </w:rPr>
              <w:t>nc</w:t>
            </w:r>
            <w:r w:rsidR="009D2383">
              <w:rPr>
                <w:sz w:val="20"/>
                <w:szCs w:val="20"/>
              </w:rPr>
              <w:t>a</w:t>
            </w:r>
            <w:r w:rsidR="00246D68" w:rsidRPr="00246D68">
              <w:rPr>
                <w:sz w:val="20"/>
                <w:szCs w:val="20"/>
              </w:rPr>
              <w:t>rcat</w:t>
            </w:r>
            <w:r w:rsidR="00246D68">
              <w:rPr>
                <w:sz w:val="20"/>
                <w:szCs w:val="20"/>
              </w:rPr>
              <w:t>a?</w:t>
            </w:r>
          </w:p>
        </w:tc>
        <w:tc>
          <w:tcPr>
            <w:tcW w:w="779" w:type="dxa"/>
          </w:tcPr>
          <w:p w14:paraId="08F997AE" w14:textId="77777777" w:rsidR="00FC2DEA" w:rsidRPr="00030311" w:rsidRDefault="00FC2DEA" w:rsidP="00470A6A">
            <w:pPr>
              <w:jc w:val="center"/>
              <w:rPr>
                <w:sz w:val="20"/>
                <w:szCs w:val="20"/>
              </w:rPr>
            </w:pPr>
          </w:p>
        </w:tc>
        <w:tc>
          <w:tcPr>
            <w:tcW w:w="861" w:type="dxa"/>
          </w:tcPr>
          <w:p w14:paraId="6A3CB4A4" w14:textId="77777777" w:rsidR="00FC2DEA" w:rsidRPr="00A00C07" w:rsidRDefault="00FC2DEA" w:rsidP="00470A6A">
            <w:pPr>
              <w:jc w:val="center"/>
              <w:rPr>
                <w:sz w:val="20"/>
                <w:szCs w:val="20"/>
                <w:lang w:val="fr-FR"/>
              </w:rPr>
            </w:pPr>
          </w:p>
        </w:tc>
      </w:tr>
      <w:tr w:rsidR="00246D68" w:rsidRPr="00030311" w14:paraId="60EB0445" w14:textId="77777777" w:rsidTr="00131D09">
        <w:trPr>
          <w:trHeight w:val="314"/>
          <w:jc w:val="center"/>
        </w:trPr>
        <w:tc>
          <w:tcPr>
            <w:tcW w:w="8173" w:type="dxa"/>
            <w:gridSpan w:val="3"/>
          </w:tcPr>
          <w:p w14:paraId="10B51667" w14:textId="16B09706" w:rsidR="00246D68" w:rsidRPr="007A57E0" w:rsidRDefault="009647C1" w:rsidP="003D5394">
            <w:pPr>
              <w:numPr>
                <w:ilvl w:val="0"/>
                <w:numId w:val="5"/>
              </w:numPr>
              <w:spacing w:after="120"/>
              <w:jc w:val="both"/>
              <w:rPr>
                <w:sz w:val="20"/>
                <w:szCs w:val="20"/>
              </w:rPr>
            </w:pPr>
            <w:r w:rsidRPr="007A57E0">
              <w:rPr>
                <w:sz w:val="20"/>
                <w:szCs w:val="20"/>
              </w:rPr>
              <w:t>Anexa C3.6</w:t>
            </w:r>
            <w:r w:rsidR="00246D68" w:rsidRPr="007A57E0">
              <w:rPr>
                <w:sz w:val="20"/>
                <w:szCs w:val="20"/>
              </w:rPr>
              <w:t>. Descrierea m</w:t>
            </w:r>
            <w:r w:rsidR="009D2383">
              <w:rPr>
                <w:sz w:val="20"/>
                <w:szCs w:val="20"/>
              </w:rPr>
              <w:t>a</w:t>
            </w:r>
            <w:r w:rsidR="00246D68" w:rsidRPr="007A57E0">
              <w:rPr>
                <w:sz w:val="20"/>
                <w:szCs w:val="20"/>
              </w:rPr>
              <w:t xml:space="preserve">surilor inovative este </w:t>
            </w:r>
            <w:r w:rsidR="009D2383">
              <w:rPr>
                <w:sz w:val="20"/>
                <w:szCs w:val="20"/>
              </w:rPr>
              <w:t>i</w:t>
            </w:r>
            <w:r w:rsidR="00246D68" w:rsidRPr="007A57E0">
              <w:rPr>
                <w:sz w:val="20"/>
                <w:szCs w:val="20"/>
              </w:rPr>
              <w:t>nc</w:t>
            </w:r>
            <w:r w:rsidR="009D2383">
              <w:rPr>
                <w:sz w:val="20"/>
                <w:szCs w:val="20"/>
              </w:rPr>
              <w:t>a</w:t>
            </w:r>
            <w:r w:rsidR="00246D68" w:rsidRPr="007A57E0">
              <w:rPr>
                <w:sz w:val="20"/>
                <w:szCs w:val="20"/>
              </w:rPr>
              <w:t>rcata?</w:t>
            </w:r>
          </w:p>
        </w:tc>
        <w:tc>
          <w:tcPr>
            <w:tcW w:w="779" w:type="dxa"/>
          </w:tcPr>
          <w:p w14:paraId="0E292757" w14:textId="77777777" w:rsidR="00246D68" w:rsidRPr="00500DCD" w:rsidRDefault="00246D68" w:rsidP="00470A6A">
            <w:pPr>
              <w:jc w:val="center"/>
              <w:rPr>
                <w:strike/>
                <w:sz w:val="20"/>
                <w:szCs w:val="20"/>
              </w:rPr>
            </w:pPr>
          </w:p>
        </w:tc>
        <w:tc>
          <w:tcPr>
            <w:tcW w:w="861" w:type="dxa"/>
          </w:tcPr>
          <w:p w14:paraId="5BD6F7BD" w14:textId="77777777" w:rsidR="00246D68" w:rsidRPr="00030311" w:rsidRDefault="00246D68" w:rsidP="00470A6A">
            <w:pPr>
              <w:jc w:val="center"/>
              <w:rPr>
                <w:sz w:val="20"/>
                <w:szCs w:val="20"/>
                <w:lang w:val="en-US"/>
              </w:rPr>
            </w:pPr>
          </w:p>
        </w:tc>
      </w:tr>
      <w:tr w:rsidR="00246D68" w:rsidRPr="00030311" w14:paraId="6482DBE4" w14:textId="77777777" w:rsidTr="00131D09">
        <w:trPr>
          <w:trHeight w:val="314"/>
          <w:jc w:val="center"/>
        </w:trPr>
        <w:tc>
          <w:tcPr>
            <w:tcW w:w="8173" w:type="dxa"/>
            <w:gridSpan w:val="3"/>
          </w:tcPr>
          <w:p w14:paraId="330FB983" w14:textId="425374B2" w:rsidR="00246D68" w:rsidRPr="00030311" w:rsidRDefault="009647C1" w:rsidP="003D5394">
            <w:pPr>
              <w:numPr>
                <w:ilvl w:val="0"/>
                <w:numId w:val="5"/>
              </w:numPr>
              <w:spacing w:after="120"/>
              <w:jc w:val="both"/>
              <w:rPr>
                <w:sz w:val="20"/>
                <w:szCs w:val="20"/>
              </w:rPr>
            </w:pPr>
            <w:r>
              <w:rPr>
                <w:sz w:val="20"/>
                <w:szCs w:val="20"/>
              </w:rPr>
              <w:t>Anexa C3.7</w:t>
            </w:r>
            <w:r w:rsidR="00246D68" w:rsidRPr="00246D68">
              <w:rPr>
                <w:sz w:val="20"/>
                <w:szCs w:val="20"/>
              </w:rPr>
              <w:t xml:space="preserve">. Planul de informare </w:t>
            </w:r>
            <w:r w:rsidR="009D2383">
              <w:rPr>
                <w:sz w:val="20"/>
                <w:szCs w:val="20"/>
              </w:rPr>
              <w:t>s</w:t>
            </w:r>
            <w:r w:rsidR="00246D68" w:rsidRPr="00246D68">
              <w:rPr>
                <w:sz w:val="20"/>
                <w:szCs w:val="20"/>
              </w:rPr>
              <w:t xml:space="preserve">i publicitate </w:t>
            </w:r>
            <w:r w:rsidR="00246D68">
              <w:rPr>
                <w:sz w:val="20"/>
                <w:szCs w:val="20"/>
              </w:rPr>
              <w:t xml:space="preserve">este </w:t>
            </w:r>
            <w:r w:rsidR="009D2383">
              <w:rPr>
                <w:sz w:val="20"/>
                <w:szCs w:val="20"/>
              </w:rPr>
              <w:t>i</w:t>
            </w:r>
            <w:r w:rsidR="00246D68">
              <w:rPr>
                <w:sz w:val="20"/>
                <w:szCs w:val="20"/>
              </w:rPr>
              <w:t>nc</w:t>
            </w:r>
            <w:r w:rsidR="009D2383">
              <w:rPr>
                <w:sz w:val="20"/>
                <w:szCs w:val="20"/>
              </w:rPr>
              <w:t>a</w:t>
            </w:r>
            <w:r w:rsidR="00246D68">
              <w:rPr>
                <w:sz w:val="20"/>
                <w:szCs w:val="20"/>
              </w:rPr>
              <w:t>rcat</w:t>
            </w:r>
            <w:r w:rsidR="00246D68" w:rsidRPr="00246D68">
              <w:rPr>
                <w:sz w:val="20"/>
                <w:szCs w:val="20"/>
              </w:rPr>
              <w:t>?</w:t>
            </w:r>
          </w:p>
        </w:tc>
        <w:tc>
          <w:tcPr>
            <w:tcW w:w="779" w:type="dxa"/>
          </w:tcPr>
          <w:p w14:paraId="7D4CA663" w14:textId="77777777" w:rsidR="00246D68" w:rsidRPr="00030311" w:rsidRDefault="00246D68" w:rsidP="00470A6A">
            <w:pPr>
              <w:jc w:val="center"/>
              <w:rPr>
                <w:sz w:val="20"/>
                <w:szCs w:val="20"/>
              </w:rPr>
            </w:pPr>
          </w:p>
        </w:tc>
        <w:tc>
          <w:tcPr>
            <w:tcW w:w="861" w:type="dxa"/>
          </w:tcPr>
          <w:p w14:paraId="00980EF7" w14:textId="77777777" w:rsidR="00246D68" w:rsidRPr="00246D68" w:rsidRDefault="00246D68" w:rsidP="00470A6A">
            <w:pPr>
              <w:jc w:val="center"/>
              <w:rPr>
                <w:sz w:val="20"/>
                <w:szCs w:val="20"/>
                <w:lang w:val="fr-FR"/>
              </w:rPr>
            </w:pPr>
          </w:p>
        </w:tc>
      </w:tr>
      <w:tr w:rsidR="004326EE" w:rsidRPr="00030311" w14:paraId="7DF2DCD0" w14:textId="77777777" w:rsidTr="00131D09">
        <w:trPr>
          <w:trHeight w:val="314"/>
          <w:jc w:val="center"/>
        </w:trPr>
        <w:tc>
          <w:tcPr>
            <w:tcW w:w="8173" w:type="dxa"/>
            <w:gridSpan w:val="3"/>
          </w:tcPr>
          <w:p w14:paraId="4000828C" w14:textId="1A8AAD03" w:rsidR="004326EE" w:rsidRPr="004326EE" w:rsidRDefault="004326EE" w:rsidP="003D5394">
            <w:pPr>
              <w:numPr>
                <w:ilvl w:val="0"/>
                <w:numId w:val="5"/>
              </w:numPr>
              <w:spacing w:after="120"/>
              <w:jc w:val="both"/>
              <w:rPr>
                <w:sz w:val="20"/>
                <w:szCs w:val="20"/>
              </w:rPr>
            </w:pPr>
            <w:r w:rsidRPr="004D73F1">
              <w:rPr>
                <w:sz w:val="20"/>
                <w:szCs w:val="20"/>
              </w:rPr>
              <w:t>Tabel centralizator și dovezi privind rezonabilitatea costurilor pentru investiţiile în eficienţă energetică/utilizarea surselor regenerabile de energie pentru care se solicită finanţare (Anexa C3.8) sunt încărcate?</w:t>
            </w:r>
          </w:p>
        </w:tc>
        <w:tc>
          <w:tcPr>
            <w:tcW w:w="779" w:type="dxa"/>
          </w:tcPr>
          <w:p w14:paraId="6E9D0FE5" w14:textId="77777777" w:rsidR="004326EE" w:rsidRPr="00030311" w:rsidRDefault="004326EE" w:rsidP="00470A6A">
            <w:pPr>
              <w:jc w:val="center"/>
              <w:rPr>
                <w:sz w:val="20"/>
                <w:szCs w:val="20"/>
              </w:rPr>
            </w:pPr>
          </w:p>
        </w:tc>
        <w:tc>
          <w:tcPr>
            <w:tcW w:w="861" w:type="dxa"/>
          </w:tcPr>
          <w:p w14:paraId="1A77B8A2" w14:textId="77777777" w:rsidR="004326EE" w:rsidRPr="00246D68" w:rsidRDefault="004326EE" w:rsidP="00470A6A">
            <w:pPr>
              <w:jc w:val="center"/>
              <w:rPr>
                <w:sz w:val="20"/>
                <w:szCs w:val="20"/>
                <w:lang w:val="fr-FR"/>
              </w:rPr>
            </w:pPr>
          </w:p>
        </w:tc>
      </w:tr>
      <w:tr w:rsidR="004326EE" w:rsidRPr="00030311" w14:paraId="31CE62E9" w14:textId="77777777" w:rsidTr="00131D09">
        <w:trPr>
          <w:trHeight w:val="314"/>
          <w:jc w:val="center"/>
        </w:trPr>
        <w:tc>
          <w:tcPr>
            <w:tcW w:w="8173" w:type="dxa"/>
            <w:gridSpan w:val="3"/>
          </w:tcPr>
          <w:p w14:paraId="151CC4BD" w14:textId="2D280A86" w:rsidR="004326EE" w:rsidRPr="004326EE" w:rsidRDefault="001A5738" w:rsidP="003D5394">
            <w:pPr>
              <w:numPr>
                <w:ilvl w:val="0"/>
                <w:numId w:val="5"/>
              </w:numPr>
              <w:spacing w:after="120"/>
              <w:jc w:val="both"/>
              <w:rPr>
                <w:sz w:val="20"/>
                <w:szCs w:val="20"/>
              </w:rPr>
            </w:pPr>
            <w:r w:rsidRPr="001A5738">
              <w:rPr>
                <w:sz w:val="20"/>
                <w:szCs w:val="20"/>
              </w:rPr>
              <w:t xml:space="preserve">Declarație privind scopul producerii de energie </w:t>
            </w:r>
            <w:r w:rsidR="004326EE" w:rsidRPr="004326EE">
              <w:rPr>
                <w:sz w:val="20"/>
                <w:szCs w:val="20"/>
              </w:rPr>
              <w:t>(Anexa C3.9) este în</w:t>
            </w:r>
            <w:bookmarkStart w:id="0" w:name="_GoBack"/>
            <w:bookmarkEnd w:id="0"/>
            <w:r w:rsidR="004326EE" w:rsidRPr="004326EE">
              <w:rPr>
                <w:sz w:val="20"/>
                <w:szCs w:val="20"/>
              </w:rPr>
              <w:t>cărcat</w:t>
            </w:r>
            <w:r>
              <w:rPr>
                <w:sz w:val="20"/>
                <w:szCs w:val="20"/>
              </w:rPr>
              <w:t>ă</w:t>
            </w:r>
            <w:r w:rsidR="004326EE" w:rsidRPr="004326EE">
              <w:rPr>
                <w:sz w:val="20"/>
                <w:szCs w:val="20"/>
              </w:rPr>
              <w:t>?</w:t>
            </w:r>
          </w:p>
        </w:tc>
        <w:tc>
          <w:tcPr>
            <w:tcW w:w="779" w:type="dxa"/>
          </w:tcPr>
          <w:p w14:paraId="0BB44827" w14:textId="77777777" w:rsidR="004326EE" w:rsidRPr="00030311" w:rsidRDefault="004326EE" w:rsidP="00470A6A">
            <w:pPr>
              <w:jc w:val="center"/>
              <w:rPr>
                <w:sz w:val="20"/>
                <w:szCs w:val="20"/>
              </w:rPr>
            </w:pPr>
          </w:p>
        </w:tc>
        <w:tc>
          <w:tcPr>
            <w:tcW w:w="861" w:type="dxa"/>
          </w:tcPr>
          <w:p w14:paraId="1E40AA35" w14:textId="77777777" w:rsidR="004326EE" w:rsidRPr="00246D68" w:rsidRDefault="004326EE" w:rsidP="00470A6A">
            <w:pPr>
              <w:jc w:val="center"/>
              <w:rPr>
                <w:sz w:val="20"/>
                <w:szCs w:val="20"/>
                <w:lang w:val="fr-FR"/>
              </w:rPr>
            </w:pPr>
          </w:p>
        </w:tc>
      </w:tr>
      <w:tr w:rsidR="004326EE" w:rsidRPr="00030311" w14:paraId="5D8ED9B6" w14:textId="77777777" w:rsidTr="00131D09">
        <w:trPr>
          <w:trHeight w:val="314"/>
          <w:jc w:val="center"/>
        </w:trPr>
        <w:tc>
          <w:tcPr>
            <w:tcW w:w="8173" w:type="dxa"/>
            <w:gridSpan w:val="3"/>
          </w:tcPr>
          <w:p w14:paraId="3A50C2AD" w14:textId="31235D03" w:rsidR="004326EE" w:rsidRPr="004326EE" w:rsidRDefault="004326EE" w:rsidP="003D5394">
            <w:pPr>
              <w:numPr>
                <w:ilvl w:val="0"/>
                <w:numId w:val="5"/>
              </w:numPr>
              <w:spacing w:after="120"/>
              <w:jc w:val="both"/>
              <w:rPr>
                <w:sz w:val="20"/>
                <w:szCs w:val="20"/>
              </w:rPr>
            </w:pPr>
            <w:r w:rsidRPr="004326EE">
              <w:rPr>
                <w:sz w:val="20"/>
                <w:szCs w:val="20"/>
              </w:rPr>
              <w:t>Analiză energetică, realizată de către un expert independent/autorizat, care conţine indicatorii specifici energetici iniţiali şi previzionaţi, care reprezintă ţinte minime de îndeplinit de către beneficiari la sfârşitul perioadei de implementare a proiectului şi ulterior de menţinut pe o durată de minimum 5 ani după expirarea datei de implementare a proiectului. În situaţia IMM-urilor sau întreprinderilor mari nou-înfiinţate sau în cazul în care nu există contracte de furnizare la locul de implementare, analiza energetică se va baza pe date previzionate şi va stabili indicatorii energetici specifici angajaţi de către beneficiar</w:t>
            </w:r>
            <w:r>
              <w:rPr>
                <w:sz w:val="20"/>
                <w:szCs w:val="20"/>
              </w:rPr>
              <w:t xml:space="preserve"> </w:t>
            </w:r>
            <w:r w:rsidR="001B6FD0">
              <w:rPr>
                <w:sz w:val="20"/>
                <w:szCs w:val="20"/>
              </w:rPr>
              <w:t>(</w:t>
            </w:r>
            <w:r w:rsidR="001B6FD0" w:rsidRPr="004326EE">
              <w:rPr>
                <w:sz w:val="20"/>
                <w:szCs w:val="20"/>
              </w:rPr>
              <w:t>Anexa C.10</w:t>
            </w:r>
            <w:r w:rsidR="001B6FD0">
              <w:rPr>
                <w:sz w:val="20"/>
                <w:szCs w:val="20"/>
              </w:rPr>
              <w:t>)</w:t>
            </w:r>
            <w:r w:rsidR="001B6FD0" w:rsidRPr="004326EE">
              <w:rPr>
                <w:sz w:val="20"/>
                <w:szCs w:val="20"/>
              </w:rPr>
              <w:t xml:space="preserve"> </w:t>
            </w:r>
            <w:r>
              <w:rPr>
                <w:sz w:val="20"/>
                <w:szCs w:val="20"/>
              </w:rPr>
              <w:t>este încărcată?</w:t>
            </w:r>
          </w:p>
        </w:tc>
        <w:tc>
          <w:tcPr>
            <w:tcW w:w="779" w:type="dxa"/>
          </w:tcPr>
          <w:p w14:paraId="474936A5" w14:textId="77777777" w:rsidR="004326EE" w:rsidRPr="00030311" w:rsidRDefault="004326EE" w:rsidP="00470A6A">
            <w:pPr>
              <w:jc w:val="center"/>
              <w:rPr>
                <w:sz w:val="20"/>
                <w:szCs w:val="20"/>
              </w:rPr>
            </w:pPr>
          </w:p>
        </w:tc>
        <w:tc>
          <w:tcPr>
            <w:tcW w:w="861" w:type="dxa"/>
          </w:tcPr>
          <w:p w14:paraId="5EC242F0" w14:textId="77777777" w:rsidR="004326EE" w:rsidRPr="00246D68" w:rsidRDefault="004326EE" w:rsidP="00470A6A">
            <w:pPr>
              <w:jc w:val="center"/>
              <w:rPr>
                <w:sz w:val="20"/>
                <w:szCs w:val="20"/>
                <w:lang w:val="fr-FR"/>
              </w:rPr>
            </w:pPr>
          </w:p>
        </w:tc>
      </w:tr>
      <w:tr w:rsidR="00E558D5" w:rsidRPr="00030311" w14:paraId="7B81132C" w14:textId="77777777" w:rsidTr="00131D09">
        <w:trPr>
          <w:trHeight w:val="314"/>
          <w:jc w:val="center"/>
        </w:trPr>
        <w:tc>
          <w:tcPr>
            <w:tcW w:w="8173" w:type="dxa"/>
            <w:gridSpan w:val="3"/>
          </w:tcPr>
          <w:p w14:paraId="383DACDC" w14:textId="49F76B44" w:rsidR="00E558D5" w:rsidRPr="004326EE" w:rsidRDefault="00E558D5" w:rsidP="003D5394">
            <w:pPr>
              <w:numPr>
                <w:ilvl w:val="0"/>
                <w:numId w:val="5"/>
              </w:numPr>
              <w:spacing w:after="120"/>
              <w:jc w:val="both"/>
              <w:rPr>
                <w:sz w:val="20"/>
                <w:szCs w:val="20"/>
              </w:rPr>
            </w:pPr>
            <w:r w:rsidRPr="00E558D5">
              <w:rPr>
                <w:sz w:val="20"/>
                <w:szCs w:val="20"/>
              </w:rPr>
              <w:t>Analiza financiara</w:t>
            </w:r>
            <w:r>
              <w:rPr>
                <w:sz w:val="20"/>
                <w:szCs w:val="20"/>
              </w:rPr>
              <w:t xml:space="preserve"> ( Anexa C3.11) este încărcată?</w:t>
            </w:r>
          </w:p>
        </w:tc>
        <w:tc>
          <w:tcPr>
            <w:tcW w:w="779" w:type="dxa"/>
          </w:tcPr>
          <w:p w14:paraId="311D4359" w14:textId="77777777" w:rsidR="00E558D5" w:rsidRPr="00030311" w:rsidRDefault="00E558D5" w:rsidP="00E558D5">
            <w:pPr>
              <w:jc w:val="center"/>
              <w:rPr>
                <w:sz w:val="20"/>
                <w:szCs w:val="20"/>
              </w:rPr>
            </w:pPr>
          </w:p>
        </w:tc>
        <w:tc>
          <w:tcPr>
            <w:tcW w:w="861" w:type="dxa"/>
          </w:tcPr>
          <w:p w14:paraId="4AAD757D" w14:textId="77777777" w:rsidR="00E558D5" w:rsidRPr="00246D68" w:rsidRDefault="00E558D5" w:rsidP="00E558D5">
            <w:pPr>
              <w:jc w:val="center"/>
              <w:rPr>
                <w:sz w:val="20"/>
                <w:szCs w:val="20"/>
                <w:lang w:val="fr-FR"/>
              </w:rPr>
            </w:pPr>
          </w:p>
        </w:tc>
      </w:tr>
      <w:tr w:rsidR="00E558D5" w:rsidRPr="00030311" w14:paraId="744851B6" w14:textId="77777777" w:rsidTr="00131D09">
        <w:trPr>
          <w:trHeight w:val="314"/>
          <w:jc w:val="center"/>
        </w:trPr>
        <w:tc>
          <w:tcPr>
            <w:tcW w:w="8173" w:type="dxa"/>
            <w:gridSpan w:val="3"/>
          </w:tcPr>
          <w:p w14:paraId="2B2F24B6" w14:textId="1834872E" w:rsidR="00E558D5" w:rsidRPr="004326EE" w:rsidRDefault="00E558D5" w:rsidP="003D5394">
            <w:pPr>
              <w:numPr>
                <w:ilvl w:val="0"/>
                <w:numId w:val="5"/>
              </w:numPr>
              <w:spacing w:after="120"/>
              <w:jc w:val="both"/>
              <w:rPr>
                <w:sz w:val="20"/>
                <w:szCs w:val="20"/>
              </w:rPr>
            </w:pPr>
            <w:r w:rsidRPr="00E558D5">
              <w:rPr>
                <w:sz w:val="20"/>
                <w:szCs w:val="20"/>
              </w:rPr>
              <w:t>Indicatori de mediu</w:t>
            </w:r>
            <w:r>
              <w:rPr>
                <w:sz w:val="20"/>
                <w:szCs w:val="20"/>
              </w:rPr>
              <w:t>( Anexa C3.12) este încărcată?</w:t>
            </w:r>
          </w:p>
        </w:tc>
        <w:tc>
          <w:tcPr>
            <w:tcW w:w="779" w:type="dxa"/>
          </w:tcPr>
          <w:p w14:paraId="4AA0274B" w14:textId="77777777" w:rsidR="00E558D5" w:rsidRPr="00030311" w:rsidRDefault="00E558D5" w:rsidP="00E558D5">
            <w:pPr>
              <w:jc w:val="center"/>
              <w:rPr>
                <w:sz w:val="20"/>
                <w:szCs w:val="20"/>
              </w:rPr>
            </w:pPr>
          </w:p>
        </w:tc>
        <w:tc>
          <w:tcPr>
            <w:tcW w:w="861" w:type="dxa"/>
          </w:tcPr>
          <w:p w14:paraId="7D104587" w14:textId="77777777" w:rsidR="00E558D5" w:rsidRPr="00246D68" w:rsidRDefault="00E558D5" w:rsidP="00E558D5">
            <w:pPr>
              <w:jc w:val="center"/>
              <w:rPr>
                <w:sz w:val="20"/>
                <w:szCs w:val="20"/>
                <w:lang w:val="fr-FR"/>
              </w:rPr>
            </w:pPr>
          </w:p>
        </w:tc>
      </w:tr>
      <w:tr w:rsidR="00E558D5" w:rsidRPr="00030311" w14:paraId="1A07C030" w14:textId="77777777" w:rsidTr="00131D09">
        <w:trPr>
          <w:trHeight w:val="314"/>
          <w:jc w:val="center"/>
        </w:trPr>
        <w:tc>
          <w:tcPr>
            <w:tcW w:w="8173" w:type="dxa"/>
            <w:gridSpan w:val="3"/>
          </w:tcPr>
          <w:p w14:paraId="4EC4B953" w14:textId="5E852207" w:rsidR="00E558D5" w:rsidRPr="004326EE" w:rsidRDefault="00E558D5" w:rsidP="003D5394">
            <w:pPr>
              <w:numPr>
                <w:ilvl w:val="0"/>
                <w:numId w:val="5"/>
              </w:numPr>
              <w:spacing w:after="120"/>
              <w:jc w:val="both"/>
              <w:rPr>
                <w:sz w:val="20"/>
                <w:szCs w:val="20"/>
              </w:rPr>
            </w:pPr>
            <w:r w:rsidRPr="00E558D5">
              <w:rPr>
                <w:sz w:val="20"/>
                <w:szCs w:val="20"/>
              </w:rPr>
              <w:t>Descrierea măsurilor inovative (unde este cazul) (</w:t>
            </w:r>
            <w:r>
              <w:rPr>
                <w:sz w:val="20"/>
                <w:szCs w:val="20"/>
              </w:rPr>
              <w:t>Anexa C3.13</w:t>
            </w:r>
            <w:r w:rsidRPr="00E558D5">
              <w:rPr>
                <w:sz w:val="20"/>
                <w:szCs w:val="20"/>
              </w:rPr>
              <w:t>)</w:t>
            </w:r>
            <w:r>
              <w:t xml:space="preserve"> </w:t>
            </w:r>
            <w:r w:rsidRPr="00E558D5">
              <w:rPr>
                <w:sz w:val="20"/>
                <w:szCs w:val="20"/>
              </w:rPr>
              <w:t>este încărcată?</w:t>
            </w:r>
          </w:p>
        </w:tc>
        <w:tc>
          <w:tcPr>
            <w:tcW w:w="779" w:type="dxa"/>
          </w:tcPr>
          <w:p w14:paraId="6C068E33" w14:textId="77777777" w:rsidR="00E558D5" w:rsidRPr="00030311" w:rsidRDefault="00E558D5" w:rsidP="00E558D5">
            <w:pPr>
              <w:jc w:val="center"/>
              <w:rPr>
                <w:sz w:val="20"/>
                <w:szCs w:val="20"/>
              </w:rPr>
            </w:pPr>
          </w:p>
        </w:tc>
        <w:tc>
          <w:tcPr>
            <w:tcW w:w="861" w:type="dxa"/>
          </w:tcPr>
          <w:p w14:paraId="528A2DB1" w14:textId="77777777" w:rsidR="00E558D5" w:rsidRPr="00246D68" w:rsidRDefault="00E558D5" w:rsidP="00E558D5">
            <w:pPr>
              <w:jc w:val="center"/>
              <w:rPr>
                <w:sz w:val="20"/>
                <w:szCs w:val="20"/>
                <w:lang w:val="fr-FR"/>
              </w:rPr>
            </w:pPr>
          </w:p>
        </w:tc>
      </w:tr>
      <w:tr w:rsidR="00E558D5" w:rsidRPr="00030311" w14:paraId="4F1403C2" w14:textId="77777777" w:rsidTr="00131D09">
        <w:trPr>
          <w:trHeight w:val="645"/>
          <w:jc w:val="center"/>
        </w:trPr>
        <w:tc>
          <w:tcPr>
            <w:tcW w:w="8173" w:type="dxa"/>
            <w:gridSpan w:val="3"/>
          </w:tcPr>
          <w:p w14:paraId="0B3AA295" w14:textId="77777777" w:rsidR="00E558D5" w:rsidRPr="00246D68" w:rsidRDefault="00E558D5" w:rsidP="00E558D5">
            <w:pPr>
              <w:spacing w:after="120"/>
              <w:ind w:left="360"/>
              <w:jc w:val="both"/>
              <w:rPr>
                <w:b/>
                <w:sz w:val="20"/>
                <w:szCs w:val="20"/>
                <w:lang w:val="fr-FR"/>
              </w:rPr>
            </w:pPr>
          </w:p>
          <w:p w14:paraId="637BEA85" w14:textId="77777777" w:rsidR="00E558D5" w:rsidRPr="00030311" w:rsidRDefault="00E558D5" w:rsidP="00E558D5">
            <w:pPr>
              <w:spacing w:after="120"/>
              <w:ind w:left="360"/>
              <w:jc w:val="both"/>
              <w:rPr>
                <w:sz w:val="20"/>
                <w:szCs w:val="20"/>
                <w:lang w:val="en-US"/>
              </w:rPr>
            </w:pPr>
            <w:r w:rsidRPr="00030311">
              <w:rPr>
                <w:b/>
                <w:sz w:val="20"/>
                <w:szCs w:val="20"/>
                <w:lang w:val="en-US"/>
              </w:rPr>
              <w:t xml:space="preserve">Proiectul este admis?  </w:t>
            </w:r>
          </w:p>
        </w:tc>
        <w:tc>
          <w:tcPr>
            <w:tcW w:w="779" w:type="dxa"/>
          </w:tcPr>
          <w:p w14:paraId="23E0D998" w14:textId="77777777" w:rsidR="00E558D5" w:rsidRPr="00030311" w:rsidRDefault="00E558D5" w:rsidP="00E558D5">
            <w:pPr>
              <w:jc w:val="center"/>
              <w:rPr>
                <w:sz w:val="20"/>
                <w:szCs w:val="20"/>
                <w:lang w:val="en-US"/>
              </w:rPr>
            </w:pPr>
          </w:p>
        </w:tc>
        <w:tc>
          <w:tcPr>
            <w:tcW w:w="861" w:type="dxa"/>
          </w:tcPr>
          <w:p w14:paraId="04085791" w14:textId="77777777" w:rsidR="00E558D5" w:rsidRPr="00030311" w:rsidRDefault="00E558D5" w:rsidP="00E558D5">
            <w:pPr>
              <w:jc w:val="center"/>
              <w:rPr>
                <w:sz w:val="20"/>
                <w:szCs w:val="20"/>
                <w:lang w:val="en-US"/>
              </w:rPr>
            </w:pPr>
          </w:p>
        </w:tc>
      </w:tr>
      <w:tr w:rsidR="00E558D5" w:rsidRPr="00030311" w14:paraId="0C6040ED" w14:textId="77777777" w:rsidTr="00131D09">
        <w:trPr>
          <w:trHeight w:val="88"/>
          <w:jc w:val="center"/>
        </w:trPr>
        <w:tc>
          <w:tcPr>
            <w:tcW w:w="4370" w:type="dxa"/>
            <w:gridSpan w:val="2"/>
          </w:tcPr>
          <w:p w14:paraId="4DE0F827" w14:textId="77777777" w:rsidR="00E558D5" w:rsidRPr="00030311" w:rsidRDefault="00E558D5" w:rsidP="003D5394">
            <w:pPr>
              <w:pStyle w:val="ListParagraph"/>
              <w:numPr>
                <w:ilvl w:val="0"/>
                <w:numId w:val="3"/>
              </w:numPr>
              <w:jc w:val="both"/>
              <w:rPr>
                <w:b/>
                <w:noProof/>
                <w:sz w:val="20"/>
                <w:szCs w:val="20"/>
              </w:rPr>
            </w:pPr>
            <w:r w:rsidRPr="00030311">
              <w:rPr>
                <w:b/>
                <w:noProof/>
                <w:sz w:val="20"/>
                <w:szCs w:val="20"/>
              </w:rPr>
              <w:t xml:space="preserve">DA      </w:t>
            </w:r>
          </w:p>
        </w:tc>
        <w:tc>
          <w:tcPr>
            <w:tcW w:w="3803" w:type="dxa"/>
          </w:tcPr>
          <w:p w14:paraId="4A9CBF5E" w14:textId="77777777" w:rsidR="00E558D5" w:rsidRPr="00030311" w:rsidRDefault="00E558D5" w:rsidP="003D5394">
            <w:pPr>
              <w:pStyle w:val="ListParagraph"/>
              <w:numPr>
                <w:ilvl w:val="0"/>
                <w:numId w:val="4"/>
              </w:numPr>
              <w:jc w:val="both"/>
              <w:rPr>
                <w:b/>
                <w:noProof/>
                <w:sz w:val="20"/>
                <w:szCs w:val="20"/>
              </w:rPr>
            </w:pPr>
            <w:r w:rsidRPr="00030311">
              <w:rPr>
                <w:b/>
                <w:noProof/>
                <w:sz w:val="20"/>
                <w:szCs w:val="20"/>
              </w:rPr>
              <w:t>NU</w:t>
            </w:r>
          </w:p>
        </w:tc>
        <w:tc>
          <w:tcPr>
            <w:tcW w:w="779" w:type="dxa"/>
          </w:tcPr>
          <w:p w14:paraId="7A6652C2" w14:textId="77777777" w:rsidR="00E558D5" w:rsidRPr="00030311" w:rsidRDefault="00E558D5" w:rsidP="00E558D5">
            <w:pPr>
              <w:jc w:val="center"/>
              <w:rPr>
                <w:sz w:val="20"/>
                <w:szCs w:val="20"/>
                <w:lang w:val="en-US"/>
              </w:rPr>
            </w:pPr>
          </w:p>
        </w:tc>
        <w:tc>
          <w:tcPr>
            <w:tcW w:w="861" w:type="dxa"/>
          </w:tcPr>
          <w:p w14:paraId="4281E5F8" w14:textId="77777777" w:rsidR="00E558D5" w:rsidRPr="00030311" w:rsidRDefault="00E558D5" w:rsidP="00E558D5">
            <w:pPr>
              <w:jc w:val="center"/>
              <w:rPr>
                <w:sz w:val="20"/>
                <w:szCs w:val="20"/>
                <w:lang w:val="en-US"/>
              </w:rPr>
            </w:pPr>
          </w:p>
        </w:tc>
      </w:tr>
      <w:tr w:rsidR="00E558D5" w:rsidRPr="00030311" w14:paraId="367659B5" w14:textId="77777777" w:rsidTr="00131D09">
        <w:trPr>
          <w:trHeight w:val="417"/>
          <w:jc w:val="center"/>
        </w:trPr>
        <w:tc>
          <w:tcPr>
            <w:tcW w:w="8173" w:type="dxa"/>
            <w:gridSpan w:val="3"/>
          </w:tcPr>
          <w:p w14:paraId="63A771CD" w14:textId="77777777" w:rsidR="00E558D5" w:rsidRPr="00030311" w:rsidRDefault="00E558D5" w:rsidP="00E558D5">
            <w:pPr>
              <w:jc w:val="both"/>
              <w:rPr>
                <w:b/>
                <w:sz w:val="20"/>
                <w:szCs w:val="20"/>
                <w:lang w:val="en-US"/>
              </w:rPr>
            </w:pPr>
            <w:r w:rsidRPr="00030311">
              <w:rPr>
                <w:b/>
                <w:sz w:val="20"/>
                <w:szCs w:val="20"/>
                <w:lang w:val="en-US"/>
              </w:rPr>
              <w:t>Comentarii:</w:t>
            </w:r>
          </w:p>
          <w:p w14:paraId="29C5BE09" w14:textId="77777777" w:rsidR="00E558D5" w:rsidRPr="00030311" w:rsidRDefault="00E558D5" w:rsidP="00E558D5">
            <w:pPr>
              <w:ind w:left="-82"/>
              <w:jc w:val="both"/>
              <w:rPr>
                <w:b/>
                <w:sz w:val="20"/>
                <w:szCs w:val="20"/>
                <w:lang w:val="en-US"/>
              </w:rPr>
            </w:pPr>
          </w:p>
          <w:p w14:paraId="121249DD" w14:textId="77777777" w:rsidR="00E558D5" w:rsidRPr="00030311" w:rsidRDefault="00E558D5" w:rsidP="00E558D5">
            <w:pPr>
              <w:ind w:left="-82"/>
              <w:jc w:val="both"/>
              <w:rPr>
                <w:b/>
                <w:sz w:val="20"/>
                <w:szCs w:val="20"/>
                <w:lang w:val="en-US"/>
              </w:rPr>
            </w:pPr>
          </w:p>
        </w:tc>
        <w:tc>
          <w:tcPr>
            <w:tcW w:w="779" w:type="dxa"/>
          </w:tcPr>
          <w:p w14:paraId="62A84B4C" w14:textId="77777777" w:rsidR="00E558D5" w:rsidRPr="00030311" w:rsidRDefault="00E558D5" w:rsidP="00E558D5">
            <w:pPr>
              <w:jc w:val="center"/>
              <w:rPr>
                <w:sz w:val="20"/>
                <w:szCs w:val="20"/>
                <w:lang w:val="en-US"/>
              </w:rPr>
            </w:pPr>
          </w:p>
        </w:tc>
        <w:tc>
          <w:tcPr>
            <w:tcW w:w="861" w:type="dxa"/>
          </w:tcPr>
          <w:p w14:paraId="6D5D7C4C" w14:textId="77777777" w:rsidR="00E558D5" w:rsidRPr="00030311" w:rsidRDefault="00E558D5" w:rsidP="00E558D5">
            <w:pPr>
              <w:jc w:val="center"/>
              <w:rPr>
                <w:sz w:val="20"/>
                <w:szCs w:val="20"/>
                <w:lang w:val="en-US"/>
              </w:rPr>
            </w:pPr>
          </w:p>
        </w:tc>
      </w:tr>
      <w:tr w:rsidR="00E558D5" w:rsidRPr="00030311" w14:paraId="09577F00" w14:textId="77777777" w:rsidTr="00131D09">
        <w:trPr>
          <w:trHeight w:val="341"/>
          <w:jc w:val="center"/>
        </w:trPr>
        <w:tc>
          <w:tcPr>
            <w:tcW w:w="8173" w:type="dxa"/>
            <w:gridSpan w:val="3"/>
            <w:shd w:val="clear" w:color="auto" w:fill="DEEAF6"/>
          </w:tcPr>
          <w:p w14:paraId="755C5662" w14:textId="77777777" w:rsidR="00E558D5" w:rsidRPr="00030311" w:rsidRDefault="00E558D5" w:rsidP="00E558D5">
            <w:pPr>
              <w:jc w:val="center"/>
              <w:rPr>
                <w:b/>
                <w:sz w:val="20"/>
                <w:szCs w:val="20"/>
                <w:lang w:val="en-US"/>
              </w:rPr>
            </w:pPr>
            <w:r w:rsidRPr="00030311">
              <w:rPr>
                <w:b/>
                <w:sz w:val="20"/>
                <w:szCs w:val="20"/>
                <w:lang w:val="en-US"/>
              </w:rPr>
              <w:t>Criteriu</w:t>
            </w:r>
          </w:p>
        </w:tc>
        <w:tc>
          <w:tcPr>
            <w:tcW w:w="1640" w:type="dxa"/>
            <w:gridSpan w:val="2"/>
            <w:shd w:val="clear" w:color="auto" w:fill="DEEAF6"/>
          </w:tcPr>
          <w:p w14:paraId="726AE170" w14:textId="77777777" w:rsidR="00E558D5" w:rsidRPr="00030311" w:rsidRDefault="00E558D5" w:rsidP="00E558D5">
            <w:pPr>
              <w:jc w:val="center"/>
              <w:rPr>
                <w:b/>
                <w:sz w:val="20"/>
                <w:szCs w:val="20"/>
                <w:lang w:val="en-US"/>
              </w:rPr>
            </w:pPr>
            <w:r w:rsidRPr="00030311">
              <w:rPr>
                <w:b/>
                <w:sz w:val="20"/>
                <w:szCs w:val="20"/>
                <w:lang w:val="en-US"/>
              </w:rPr>
              <w:t>Sistem notare</w:t>
            </w:r>
          </w:p>
        </w:tc>
      </w:tr>
      <w:tr w:rsidR="00E558D5" w:rsidRPr="00030311" w14:paraId="27AC03D7" w14:textId="77777777" w:rsidTr="00131D09">
        <w:trPr>
          <w:trHeight w:val="341"/>
          <w:jc w:val="center"/>
        </w:trPr>
        <w:tc>
          <w:tcPr>
            <w:tcW w:w="8173" w:type="dxa"/>
            <w:gridSpan w:val="3"/>
            <w:shd w:val="clear" w:color="auto" w:fill="FBE4D5"/>
          </w:tcPr>
          <w:p w14:paraId="7CAFD978" w14:textId="77777777" w:rsidR="00E558D5" w:rsidRPr="00030311" w:rsidRDefault="00E558D5" w:rsidP="00E558D5">
            <w:pPr>
              <w:jc w:val="center"/>
              <w:rPr>
                <w:b/>
                <w:sz w:val="20"/>
                <w:szCs w:val="20"/>
                <w:lang w:val="en-US"/>
              </w:rPr>
            </w:pPr>
            <w:r w:rsidRPr="00030311">
              <w:rPr>
                <w:b/>
                <w:sz w:val="20"/>
                <w:szCs w:val="20"/>
                <w:lang w:val="en-US"/>
              </w:rPr>
              <w:t>Eligibilitate</w:t>
            </w:r>
          </w:p>
        </w:tc>
        <w:tc>
          <w:tcPr>
            <w:tcW w:w="779" w:type="dxa"/>
            <w:shd w:val="clear" w:color="auto" w:fill="FBE4D5"/>
          </w:tcPr>
          <w:p w14:paraId="0136D2D3" w14:textId="77777777" w:rsidR="00E558D5" w:rsidRPr="00030311" w:rsidRDefault="00E558D5" w:rsidP="00E558D5">
            <w:pPr>
              <w:jc w:val="center"/>
              <w:rPr>
                <w:b/>
                <w:sz w:val="20"/>
                <w:szCs w:val="20"/>
                <w:lang w:val="en-US"/>
              </w:rPr>
            </w:pPr>
          </w:p>
        </w:tc>
        <w:tc>
          <w:tcPr>
            <w:tcW w:w="861" w:type="dxa"/>
            <w:shd w:val="clear" w:color="auto" w:fill="FBE4D5"/>
          </w:tcPr>
          <w:p w14:paraId="2F429071" w14:textId="77777777" w:rsidR="00E558D5" w:rsidRPr="00030311" w:rsidRDefault="00E558D5" w:rsidP="00E558D5">
            <w:pPr>
              <w:jc w:val="center"/>
              <w:rPr>
                <w:b/>
                <w:sz w:val="20"/>
                <w:szCs w:val="20"/>
                <w:lang w:val="en-US"/>
              </w:rPr>
            </w:pPr>
          </w:p>
        </w:tc>
      </w:tr>
      <w:tr w:rsidR="00E558D5" w:rsidRPr="00030311" w14:paraId="445C4D4B" w14:textId="77777777" w:rsidTr="00131D09">
        <w:trPr>
          <w:jc w:val="center"/>
        </w:trPr>
        <w:tc>
          <w:tcPr>
            <w:tcW w:w="8952" w:type="dxa"/>
            <w:gridSpan w:val="4"/>
            <w:shd w:val="clear" w:color="auto" w:fill="FBE4D5"/>
          </w:tcPr>
          <w:p w14:paraId="0D1C0458" w14:textId="77777777" w:rsidR="00E558D5" w:rsidRPr="00030311" w:rsidRDefault="00E558D5" w:rsidP="00E558D5">
            <w:pPr>
              <w:pStyle w:val="ListParagraph"/>
              <w:numPr>
                <w:ilvl w:val="0"/>
                <w:numId w:val="1"/>
              </w:numPr>
              <w:ind w:left="342" w:hanging="450"/>
              <w:rPr>
                <w:noProof/>
                <w:sz w:val="20"/>
                <w:szCs w:val="20"/>
              </w:rPr>
            </w:pPr>
            <w:r w:rsidRPr="00030311">
              <w:rPr>
                <w:b/>
                <w:noProof/>
                <w:sz w:val="20"/>
                <w:szCs w:val="20"/>
              </w:rPr>
              <w:t>Eligibilitatea solicitantului</w:t>
            </w:r>
          </w:p>
        </w:tc>
        <w:tc>
          <w:tcPr>
            <w:tcW w:w="861" w:type="dxa"/>
            <w:shd w:val="clear" w:color="auto" w:fill="FBE4D5"/>
          </w:tcPr>
          <w:p w14:paraId="06DF6CC4" w14:textId="77777777" w:rsidR="00E558D5" w:rsidRPr="00030311" w:rsidRDefault="00E558D5" w:rsidP="00E558D5">
            <w:pPr>
              <w:pStyle w:val="ListParagraph"/>
              <w:ind w:left="342"/>
              <w:rPr>
                <w:b/>
                <w:noProof/>
                <w:sz w:val="20"/>
                <w:szCs w:val="20"/>
              </w:rPr>
            </w:pPr>
          </w:p>
        </w:tc>
      </w:tr>
      <w:tr w:rsidR="00E558D5" w:rsidRPr="00030311" w14:paraId="5E55C77B" w14:textId="77777777" w:rsidTr="00131D09">
        <w:trPr>
          <w:trHeight w:val="422"/>
          <w:jc w:val="center"/>
        </w:trPr>
        <w:tc>
          <w:tcPr>
            <w:tcW w:w="8173" w:type="dxa"/>
            <w:gridSpan w:val="3"/>
          </w:tcPr>
          <w:p w14:paraId="240E0D47" w14:textId="0FD40D48" w:rsidR="00E558D5" w:rsidRPr="00030311" w:rsidRDefault="00E558D5" w:rsidP="00E558D5">
            <w:pPr>
              <w:jc w:val="both"/>
              <w:rPr>
                <w:b/>
                <w:sz w:val="20"/>
                <w:szCs w:val="20"/>
              </w:rPr>
            </w:pPr>
            <w:r w:rsidRPr="00030311">
              <w:rPr>
                <w:sz w:val="20"/>
                <w:szCs w:val="20"/>
              </w:rPr>
              <w:t xml:space="preserve">Solicitantul </w:t>
            </w:r>
            <w:r>
              <w:rPr>
                <w:sz w:val="20"/>
                <w:szCs w:val="20"/>
              </w:rPr>
              <w:t>i</w:t>
            </w:r>
            <w:r w:rsidRPr="00030311">
              <w:rPr>
                <w:sz w:val="20"/>
                <w:szCs w:val="20"/>
              </w:rPr>
              <w:t>ndepline</w:t>
            </w:r>
            <w:r>
              <w:rPr>
                <w:sz w:val="20"/>
                <w:szCs w:val="20"/>
              </w:rPr>
              <w:t>s</w:t>
            </w:r>
            <w:r w:rsidRPr="00030311">
              <w:rPr>
                <w:sz w:val="20"/>
                <w:szCs w:val="20"/>
              </w:rPr>
              <w:t>te toate criteriile de natur</w:t>
            </w:r>
            <w:r>
              <w:rPr>
                <w:sz w:val="20"/>
                <w:szCs w:val="20"/>
              </w:rPr>
              <w:t>a</w:t>
            </w:r>
            <w:r w:rsidRPr="00030311">
              <w:rPr>
                <w:sz w:val="20"/>
                <w:szCs w:val="20"/>
              </w:rPr>
              <w:t xml:space="preserve"> institu</w:t>
            </w:r>
            <w:r>
              <w:rPr>
                <w:sz w:val="20"/>
                <w:szCs w:val="20"/>
              </w:rPr>
              <w:t>t</w:t>
            </w:r>
            <w:r w:rsidRPr="00030311">
              <w:rPr>
                <w:sz w:val="20"/>
                <w:szCs w:val="20"/>
              </w:rPr>
              <w:t>ional</w:t>
            </w:r>
            <w:r>
              <w:rPr>
                <w:sz w:val="20"/>
                <w:szCs w:val="20"/>
              </w:rPr>
              <w:t>a</w:t>
            </w:r>
            <w:r w:rsidRPr="00030311">
              <w:rPr>
                <w:sz w:val="20"/>
                <w:szCs w:val="20"/>
              </w:rPr>
              <w:t>, legal</w:t>
            </w:r>
            <w:r>
              <w:rPr>
                <w:sz w:val="20"/>
                <w:szCs w:val="20"/>
              </w:rPr>
              <w:t>a</w:t>
            </w:r>
            <w:r w:rsidRPr="00030311">
              <w:rPr>
                <w:sz w:val="20"/>
                <w:szCs w:val="20"/>
              </w:rPr>
              <w:t xml:space="preserve"> </w:t>
            </w:r>
            <w:r>
              <w:rPr>
                <w:sz w:val="20"/>
                <w:szCs w:val="20"/>
              </w:rPr>
              <w:t>s</w:t>
            </w:r>
            <w:r w:rsidRPr="00030311">
              <w:rPr>
                <w:sz w:val="20"/>
                <w:szCs w:val="20"/>
              </w:rPr>
              <w:t>i financiar</w:t>
            </w:r>
            <w:r>
              <w:rPr>
                <w:sz w:val="20"/>
                <w:szCs w:val="20"/>
              </w:rPr>
              <w:t>a</w:t>
            </w:r>
            <w:r w:rsidRPr="00030311">
              <w:rPr>
                <w:sz w:val="20"/>
                <w:szCs w:val="20"/>
              </w:rPr>
              <w:t xml:space="preserve"> conform prevederilor din Ghidul solicitantului:</w:t>
            </w:r>
          </w:p>
        </w:tc>
        <w:tc>
          <w:tcPr>
            <w:tcW w:w="779" w:type="dxa"/>
          </w:tcPr>
          <w:p w14:paraId="4A20227A" w14:textId="77777777" w:rsidR="00E558D5" w:rsidRPr="00030311" w:rsidRDefault="00E558D5" w:rsidP="00E558D5">
            <w:pPr>
              <w:jc w:val="center"/>
              <w:rPr>
                <w:sz w:val="20"/>
                <w:szCs w:val="20"/>
              </w:rPr>
            </w:pPr>
          </w:p>
        </w:tc>
        <w:tc>
          <w:tcPr>
            <w:tcW w:w="861" w:type="dxa"/>
          </w:tcPr>
          <w:p w14:paraId="4DD77950" w14:textId="77777777" w:rsidR="00E558D5" w:rsidRPr="00030311" w:rsidRDefault="00E558D5" w:rsidP="00E558D5">
            <w:pPr>
              <w:jc w:val="center"/>
              <w:rPr>
                <w:sz w:val="20"/>
                <w:szCs w:val="20"/>
                <w:lang w:val="en-US"/>
              </w:rPr>
            </w:pPr>
          </w:p>
        </w:tc>
      </w:tr>
      <w:tr w:rsidR="00E558D5" w:rsidRPr="00030311" w14:paraId="22C76E60" w14:textId="77777777" w:rsidTr="00131D09">
        <w:trPr>
          <w:trHeight w:val="422"/>
          <w:jc w:val="center"/>
        </w:trPr>
        <w:tc>
          <w:tcPr>
            <w:tcW w:w="8173" w:type="dxa"/>
            <w:gridSpan w:val="3"/>
          </w:tcPr>
          <w:p w14:paraId="0AB3D19A" w14:textId="77777777" w:rsidR="005F5397" w:rsidRPr="005F5397" w:rsidRDefault="005F5397" w:rsidP="003D5394">
            <w:pPr>
              <w:pStyle w:val="ListParagraph"/>
              <w:numPr>
                <w:ilvl w:val="0"/>
                <w:numId w:val="8"/>
              </w:numPr>
              <w:rPr>
                <w:iCs/>
                <w:sz w:val="20"/>
                <w:szCs w:val="20"/>
              </w:rPr>
            </w:pPr>
            <w:proofErr w:type="spellStart"/>
            <w:r w:rsidRPr="005F5397">
              <w:rPr>
                <w:iCs/>
                <w:sz w:val="20"/>
                <w:szCs w:val="20"/>
              </w:rPr>
              <w:t>Solicitantul</w:t>
            </w:r>
            <w:proofErr w:type="spellEnd"/>
            <w:r w:rsidRPr="005F5397">
              <w:rPr>
                <w:iCs/>
                <w:sz w:val="20"/>
                <w:szCs w:val="20"/>
              </w:rPr>
              <w:t xml:space="preserve"> are </w:t>
            </w:r>
            <w:proofErr w:type="spellStart"/>
            <w:r w:rsidRPr="005F5397">
              <w:rPr>
                <w:iCs/>
                <w:sz w:val="20"/>
                <w:szCs w:val="20"/>
              </w:rPr>
              <w:t>personalitate</w:t>
            </w:r>
            <w:proofErr w:type="spellEnd"/>
            <w:r w:rsidRPr="005F5397">
              <w:rPr>
                <w:iCs/>
                <w:sz w:val="20"/>
                <w:szCs w:val="20"/>
              </w:rPr>
              <w:t xml:space="preserve"> </w:t>
            </w:r>
            <w:proofErr w:type="spellStart"/>
            <w:r w:rsidRPr="005F5397">
              <w:rPr>
                <w:iCs/>
                <w:sz w:val="20"/>
                <w:szCs w:val="20"/>
              </w:rPr>
              <w:t>juridică</w:t>
            </w:r>
            <w:proofErr w:type="spellEnd"/>
            <w:r w:rsidRPr="005F5397">
              <w:rPr>
                <w:iCs/>
                <w:sz w:val="20"/>
                <w:szCs w:val="20"/>
              </w:rPr>
              <w:t xml:space="preserve"> (</w:t>
            </w:r>
            <w:proofErr w:type="spellStart"/>
            <w:r w:rsidRPr="005F5397">
              <w:rPr>
                <w:iCs/>
                <w:sz w:val="20"/>
                <w:szCs w:val="20"/>
              </w:rPr>
              <w:t>este</w:t>
            </w:r>
            <w:proofErr w:type="spellEnd"/>
            <w:r w:rsidRPr="005F5397">
              <w:rPr>
                <w:iCs/>
                <w:sz w:val="20"/>
                <w:szCs w:val="20"/>
              </w:rPr>
              <w:t xml:space="preserve"> </w:t>
            </w:r>
            <w:proofErr w:type="spellStart"/>
            <w:r w:rsidRPr="005F5397">
              <w:rPr>
                <w:iCs/>
                <w:sz w:val="20"/>
                <w:szCs w:val="20"/>
              </w:rPr>
              <w:t>Unitate</w:t>
            </w:r>
            <w:proofErr w:type="spellEnd"/>
            <w:r w:rsidRPr="005F5397">
              <w:rPr>
                <w:iCs/>
                <w:sz w:val="20"/>
                <w:szCs w:val="20"/>
              </w:rPr>
              <w:t xml:space="preserve"> </w:t>
            </w:r>
            <w:proofErr w:type="spellStart"/>
            <w:r w:rsidRPr="005F5397">
              <w:rPr>
                <w:iCs/>
                <w:sz w:val="20"/>
                <w:szCs w:val="20"/>
              </w:rPr>
              <w:t>Administrativ</w:t>
            </w:r>
            <w:proofErr w:type="spellEnd"/>
            <w:r w:rsidRPr="005F5397">
              <w:rPr>
                <w:iCs/>
                <w:sz w:val="20"/>
                <w:szCs w:val="20"/>
              </w:rPr>
              <w:t xml:space="preserve"> </w:t>
            </w:r>
            <w:proofErr w:type="spellStart"/>
            <w:r w:rsidRPr="005F5397">
              <w:rPr>
                <w:iCs/>
                <w:sz w:val="20"/>
                <w:szCs w:val="20"/>
              </w:rPr>
              <w:t>Teritorială</w:t>
            </w:r>
            <w:proofErr w:type="spellEnd"/>
            <w:r w:rsidRPr="005F5397">
              <w:rPr>
                <w:iCs/>
                <w:sz w:val="20"/>
                <w:szCs w:val="20"/>
              </w:rPr>
              <w:t>/</w:t>
            </w:r>
            <w:proofErr w:type="spellStart"/>
            <w:r w:rsidRPr="005F5397">
              <w:rPr>
                <w:iCs/>
                <w:sz w:val="20"/>
                <w:szCs w:val="20"/>
              </w:rPr>
              <w:t>Subdiviziune</w:t>
            </w:r>
            <w:proofErr w:type="spellEnd"/>
            <w:r w:rsidRPr="005F5397">
              <w:rPr>
                <w:iCs/>
                <w:sz w:val="20"/>
                <w:szCs w:val="20"/>
              </w:rPr>
              <w:t xml:space="preserve"> </w:t>
            </w:r>
            <w:proofErr w:type="spellStart"/>
            <w:r w:rsidRPr="005F5397">
              <w:rPr>
                <w:iCs/>
                <w:sz w:val="20"/>
                <w:szCs w:val="20"/>
              </w:rPr>
              <w:t>Administrativ-Teritorială</w:t>
            </w:r>
            <w:proofErr w:type="spellEnd"/>
            <w:r w:rsidRPr="005F5397">
              <w:rPr>
                <w:iCs/>
                <w:sz w:val="20"/>
                <w:szCs w:val="20"/>
              </w:rPr>
              <w:t xml:space="preserve">), </w:t>
            </w:r>
            <w:proofErr w:type="spellStart"/>
            <w:r w:rsidRPr="005F5397">
              <w:rPr>
                <w:iCs/>
                <w:sz w:val="20"/>
                <w:szCs w:val="20"/>
              </w:rPr>
              <w:t>este</w:t>
            </w:r>
            <w:proofErr w:type="spellEnd"/>
            <w:r w:rsidRPr="005F5397">
              <w:rPr>
                <w:iCs/>
                <w:sz w:val="20"/>
                <w:szCs w:val="20"/>
              </w:rPr>
              <w:t xml:space="preserve"> legal </w:t>
            </w:r>
            <w:proofErr w:type="spellStart"/>
            <w:r w:rsidRPr="005F5397">
              <w:rPr>
                <w:iCs/>
                <w:sz w:val="20"/>
                <w:szCs w:val="20"/>
              </w:rPr>
              <w:t>constituit</w:t>
            </w:r>
            <w:proofErr w:type="spellEnd"/>
            <w:r w:rsidRPr="005F5397">
              <w:rPr>
                <w:iCs/>
                <w:sz w:val="20"/>
                <w:szCs w:val="20"/>
              </w:rPr>
              <w:t xml:space="preserve"> </w:t>
            </w:r>
            <w:proofErr w:type="spellStart"/>
            <w:r w:rsidRPr="005F5397">
              <w:rPr>
                <w:iCs/>
                <w:sz w:val="20"/>
                <w:szCs w:val="20"/>
              </w:rPr>
              <w:t>în</w:t>
            </w:r>
            <w:proofErr w:type="spellEnd"/>
            <w:r w:rsidRPr="005F5397">
              <w:rPr>
                <w:iCs/>
                <w:sz w:val="20"/>
                <w:szCs w:val="20"/>
              </w:rPr>
              <w:t xml:space="preserve"> </w:t>
            </w:r>
            <w:proofErr w:type="spellStart"/>
            <w:r w:rsidRPr="005F5397">
              <w:rPr>
                <w:iCs/>
                <w:sz w:val="20"/>
                <w:szCs w:val="20"/>
              </w:rPr>
              <w:t>conformitate</w:t>
            </w:r>
            <w:proofErr w:type="spellEnd"/>
            <w:r w:rsidRPr="005F5397">
              <w:rPr>
                <w:iCs/>
                <w:sz w:val="20"/>
                <w:szCs w:val="20"/>
              </w:rPr>
              <w:t xml:space="preserve"> cu </w:t>
            </w:r>
            <w:proofErr w:type="spellStart"/>
            <w:r w:rsidRPr="005F5397">
              <w:rPr>
                <w:iCs/>
                <w:sz w:val="20"/>
                <w:szCs w:val="20"/>
              </w:rPr>
              <w:t>legislaţia</w:t>
            </w:r>
            <w:proofErr w:type="spellEnd"/>
            <w:r w:rsidRPr="005F5397">
              <w:rPr>
                <w:iCs/>
                <w:sz w:val="20"/>
                <w:szCs w:val="20"/>
              </w:rPr>
              <w:t xml:space="preserve"> </w:t>
            </w:r>
            <w:proofErr w:type="spellStart"/>
            <w:r w:rsidRPr="005F5397">
              <w:rPr>
                <w:iCs/>
                <w:sz w:val="20"/>
                <w:szCs w:val="20"/>
              </w:rPr>
              <w:t>specifică</w:t>
            </w:r>
            <w:proofErr w:type="spellEnd"/>
            <w:r w:rsidRPr="005F5397">
              <w:rPr>
                <w:iCs/>
                <w:sz w:val="20"/>
                <w:szCs w:val="20"/>
              </w:rPr>
              <w:t xml:space="preserve"> din </w:t>
            </w:r>
            <w:proofErr w:type="spellStart"/>
            <w:r w:rsidRPr="005F5397">
              <w:rPr>
                <w:iCs/>
                <w:sz w:val="20"/>
                <w:szCs w:val="20"/>
              </w:rPr>
              <w:t>statul</w:t>
            </w:r>
            <w:proofErr w:type="spellEnd"/>
            <w:r w:rsidRPr="005F5397">
              <w:rPr>
                <w:iCs/>
                <w:sz w:val="20"/>
                <w:szCs w:val="20"/>
              </w:rPr>
              <w:t xml:space="preserve"> </w:t>
            </w:r>
            <w:proofErr w:type="spellStart"/>
            <w:r w:rsidRPr="005F5397">
              <w:rPr>
                <w:iCs/>
                <w:sz w:val="20"/>
                <w:szCs w:val="20"/>
              </w:rPr>
              <w:t>membru</w:t>
            </w:r>
            <w:proofErr w:type="spellEnd"/>
            <w:r w:rsidRPr="005F5397">
              <w:rPr>
                <w:iCs/>
                <w:sz w:val="20"/>
                <w:szCs w:val="20"/>
              </w:rPr>
              <w:t xml:space="preserve"> a </w:t>
            </w:r>
            <w:proofErr w:type="spellStart"/>
            <w:r w:rsidRPr="005F5397">
              <w:rPr>
                <w:iCs/>
                <w:sz w:val="20"/>
                <w:szCs w:val="20"/>
              </w:rPr>
              <w:t>cărei</w:t>
            </w:r>
            <w:proofErr w:type="spellEnd"/>
            <w:r w:rsidRPr="005F5397">
              <w:rPr>
                <w:iCs/>
                <w:sz w:val="20"/>
                <w:szCs w:val="20"/>
              </w:rPr>
              <w:t xml:space="preserve"> </w:t>
            </w:r>
            <w:proofErr w:type="spellStart"/>
            <w:r w:rsidRPr="005F5397">
              <w:rPr>
                <w:iCs/>
                <w:sz w:val="20"/>
                <w:szCs w:val="20"/>
              </w:rPr>
              <w:t>naţionalitate</w:t>
            </w:r>
            <w:proofErr w:type="spellEnd"/>
            <w:r w:rsidRPr="005F5397">
              <w:rPr>
                <w:iCs/>
                <w:sz w:val="20"/>
                <w:szCs w:val="20"/>
              </w:rPr>
              <w:t xml:space="preserve"> o </w:t>
            </w:r>
            <w:proofErr w:type="spellStart"/>
            <w:r w:rsidRPr="005F5397">
              <w:rPr>
                <w:iCs/>
                <w:sz w:val="20"/>
                <w:szCs w:val="20"/>
              </w:rPr>
              <w:t>deţine</w:t>
            </w:r>
            <w:proofErr w:type="spellEnd"/>
            <w:r w:rsidRPr="005F5397">
              <w:rPr>
                <w:iCs/>
                <w:sz w:val="20"/>
                <w:szCs w:val="20"/>
              </w:rPr>
              <w:t xml:space="preserve"> :</w:t>
            </w:r>
          </w:p>
          <w:p w14:paraId="39DC1B3C" w14:textId="28D7C104" w:rsidR="00E558D5" w:rsidRPr="007E22CB" w:rsidRDefault="00E558D5" w:rsidP="005F5397">
            <w:pPr>
              <w:pStyle w:val="ListParagraph"/>
              <w:contextualSpacing w:val="0"/>
              <w:jc w:val="both"/>
              <w:rPr>
                <w:i/>
                <w:iCs/>
                <w:color w:val="FF0000"/>
                <w:sz w:val="20"/>
                <w:szCs w:val="20"/>
              </w:rPr>
            </w:pPr>
          </w:p>
          <w:p w14:paraId="55F53326" w14:textId="77777777" w:rsidR="00E558D5" w:rsidRPr="007E22CB" w:rsidRDefault="00E558D5" w:rsidP="00E558D5">
            <w:pPr>
              <w:tabs>
                <w:tab w:val="left" w:pos="0"/>
                <w:tab w:val="left" w:pos="410"/>
              </w:tabs>
              <w:contextualSpacing/>
              <w:jc w:val="both"/>
              <w:rPr>
                <w:i/>
                <w:iCs/>
                <w:noProof w:val="0"/>
                <w:color w:val="FF0000"/>
                <w:sz w:val="20"/>
                <w:szCs w:val="20"/>
                <w:lang w:val="en-US"/>
              </w:rPr>
            </w:pPr>
            <w:r w:rsidRPr="007E22CB">
              <w:rPr>
                <w:i/>
                <w:iCs/>
                <w:noProof w:val="0"/>
                <w:color w:val="FF0000"/>
                <w:sz w:val="20"/>
                <w:szCs w:val="20"/>
                <w:lang w:val="en-US"/>
              </w:rPr>
              <w:t xml:space="preserve">Se </w:t>
            </w:r>
            <w:proofErr w:type="spellStart"/>
            <w:r w:rsidRPr="007E22CB">
              <w:rPr>
                <w:i/>
                <w:iCs/>
                <w:noProof w:val="0"/>
                <w:color w:val="FF0000"/>
                <w:sz w:val="20"/>
                <w:szCs w:val="20"/>
                <w:lang w:val="en-US"/>
              </w:rPr>
              <w:t>probeaza</w:t>
            </w:r>
            <w:proofErr w:type="spellEnd"/>
            <w:r w:rsidRPr="007E22CB">
              <w:rPr>
                <w:i/>
                <w:iCs/>
                <w:noProof w:val="0"/>
                <w:color w:val="FF0000"/>
                <w:sz w:val="20"/>
                <w:szCs w:val="20"/>
                <w:lang w:val="en-US"/>
              </w:rPr>
              <w:t xml:space="preserve"> </w:t>
            </w:r>
            <w:proofErr w:type="spellStart"/>
            <w:r w:rsidRPr="007E22CB">
              <w:rPr>
                <w:i/>
                <w:iCs/>
                <w:noProof w:val="0"/>
                <w:color w:val="FF0000"/>
                <w:sz w:val="20"/>
                <w:szCs w:val="20"/>
                <w:lang w:val="en-US"/>
              </w:rPr>
              <w:t>prin</w:t>
            </w:r>
            <w:proofErr w:type="spellEnd"/>
            <w:r w:rsidRPr="007E22CB">
              <w:rPr>
                <w:i/>
                <w:iCs/>
                <w:noProof w:val="0"/>
                <w:color w:val="FF0000"/>
                <w:sz w:val="20"/>
                <w:szCs w:val="20"/>
                <w:lang w:val="en-US"/>
              </w:rPr>
              <w:t>:</w:t>
            </w:r>
          </w:p>
          <w:p w14:paraId="65EA8E76" w14:textId="77777777" w:rsidR="005F5397" w:rsidRPr="005F5397" w:rsidRDefault="005F5397" w:rsidP="005F5397">
            <w:pPr>
              <w:tabs>
                <w:tab w:val="left" w:pos="0"/>
                <w:tab w:val="left" w:pos="410"/>
              </w:tabs>
              <w:jc w:val="both"/>
              <w:rPr>
                <w:i/>
                <w:iCs/>
                <w:color w:val="FF0000"/>
                <w:sz w:val="20"/>
                <w:szCs w:val="20"/>
              </w:rPr>
            </w:pPr>
            <w:r w:rsidRPr="005F5397">
              <w:rPr>
                <w:i/>
                <w:iCs/>
                <w:color w:val="FF0000"/>
                <w:sz w:val="20"/>
                <w:szCs w:val="20"/>
              </w:rPr>
              <w:lastRenderedPageBreak/>
              <w:t xml:space="preserve">Pentru unități administrativ teritoriale comună, oraș municipiu, minicipiu reședință de județ și subdiviziunile administrativ-teritoriale </w:t>
            </w:r>
          </w:p>
          <w:p w14:paraId="72682F90" w14:textId="77777777" w:rsidR="005F5397" w:rsidRPr="005F5397" w:rsidRDefault="005F5397" w:rsidP="003D5394">
            <w:pPr>
              <w:pStyle w:val="ListParagraph"/>
              <w:numPr>
                <w:ilvl w:val="0"/>
                <w:numId w:val="9"/>
              </w:numPr>
              <w:tabs>
                <w:tab w:val="left" w:pos="0"/>
                <w:tab w:val="left" w:pos="410"/>
              </w:tabs>
              <w:jc w:val="both"/>
              <w:rPr>
                <w:i/>
                <w:iCs/>
                <w:color w:val="FF0000"/>
                <w:sz w:val="20"/>
                <w:szCs w:val="20"/>
              </w:rPr>
            </w:pPr>
            <w:proofErr w:type="spellStart"/>
            <w:r w:rsidRPr="005F5397">
              <w:rPr>
                <w:i/>
                <w:iCs/>
                <w:color w:val="FF0000"/>
                <w:sz w:val="20"/>
                <w:szCs w:val="20"/>
              </w:rPr>
              <w:t>Hotărâre</w:t>
            </w:r>
            <w:proofErr w:type="spellEnd"/>
            <w:r w:rsidRPr="005F5397">
              <w:rPr>
                <w:i/>
                <w:iCs/>
                <w:color w:val="FF0000"/>
                <w:sz w:val="20"/>
                <w:szCs w:val="20"/>
              </w:rPr>
              <w:t xml:space="preserve"> </w:t>
            </w:r>
            <w:proofErr w:type="spellStart"/>
            <w:r w:rsidRPr="005F5397">
              <w:rPr>
                <w:i/>
                <w:iCs/>
                <w:color w:val="FF0000"/>
                <w:sz w:val="20"/>
                <w:szCs w:val="20"/>
              </w:rPr>
              <w:t>judecătorească</w:t>
            </w:r>
            <w:proofErr w:type="spellEnd"/>
            <w:r w:rsidRPr="005F5397">
              <w:rPr>
                <w:i/>
                <w:iCs/>
                <w:color w:val="FF0000"/>
                <w:sz w:val="20"/>
                <w:szCs w:val="20"/>
              </w:rPr>
              <w:t xml:space="preserve"> de </w:t>
            </w:r>
            <w:proofErr w:type="spellStart"/>
            <w:r w:rsidRPr="005F5397">
              <w:rPr>
                <w:i/>
                <w:iCs/>
                <w:color w:val="FF0000"/>
                <w:sz w:val="20"/>
                <w:szCs w:val="20"/>
              </w:rPr>
              <w:t>validare</w:t>
            </w:r>
            <w:proofErr w:type="spellEnd"/>
            <w:r w:rsidRPr="005F5397">
              <w:rPr>
                <w:i/>
                <w:iCs/>
                <w:color w:val="FF0000"/>
                <w:sz w:val="20"/>
                <w:szCs w:val="20"/>
              </w:rPr>
              <w:t xml:space="preserve"> </w:t>
            </w:r>
            <w:proofErr w:type="spellStart"/>
            <w:r w:rsidRPr="005F5397">
              <w:rPr>
                <w:i/>
                <w:iCs/>
                <w:color w:val="FF0000"/>
                <w:sz w:val="20"/>
                <w:szCs w:val="20"/>
              </w:rPr>
              <w:t>primar</w:t>
            </w:r>
            <w:proofErr w:type="spellEnd"/>
            <w:r w:rsidRPr="005F5397">
              <w:rPr>
                <w:i/>
                <w:iCs/>
                <w:color w:val="FF0000"/>
                <w:sz w:val="20"/>
                <w:szCs w:val="20"/>
              </w:rPr>
              <w:t xml:space="preserve"> </w:t>
            </w:r>
            <w:proofErr w:type="spellStart"/>
            <w:r w:rsidRPr="005F5397">
              <w:rPr>
                <w:i/>
                <w:iCs/>
                <w:color w:val="FF0000"/>
                <w:sz w:val="20"/>
                <w:szCs w:val="20"/>
              </w:rPr>
              <w:t>și</w:t>
            </w:r>
            <w:proofErr w:type="spellEnd"/>
            <w:r w:rsidRPr="005F5397">
              <w:rPr>
                <w:i/>
                <w:iCs/>
                <w:color w:val="FF0000"/>
                <w:sz w:val="20"/>
                <w:szCs w:val="20"/>
              </w:rPr>
              <w:t xml:space="preserve"> </w:t>
            </w:r>
            <w:proofErr w:type="spellStart"/>
            <w:r w:rsidRPr="005F5397">
              <w:rPr>
                <w:i/>
                <w:iCs/>
                <w:color w:val="FF0000"/>
                <w:sz w:val="20"/>
                <w:szCs w:val="20"/>
              </w:rPr>
              <w:t>Hotărârea</w:t>
            </w:r>
            <w:proofErr w:type="spellEnd"/>
            <w:r w:rsidRPr="005F5397">
              <w:rPr>
                <w:i/>
                <w:iCs/>
                <w:color w:val="FF0000"/>
                <w:sz w:val="20"/>
                <w:szCs w:val="20"/>
              </w:rPr>
              <w:t xml:space="preserve"> </w:t>
            </w:r>
            <w:proofErr w:type="spellStart"/>
            <w:r w:rsidRPr="005F5397">
              <w:rPr>
                <w:i/>
                <w:iCs/>
                <w:color w:val="FF0000"/>
                <w:sz w:val="20"/>
                <w:szCs w:val="20"/>
              </w:rPr>
              <w:t>Consiliului</w:t>
            </w:r>
            <w:proofErr w:type="spellEnd"/>
            <w:r w:rsidRPr="005F5397">
              <w:rPr>
                <w:i/>
                <w:iCs/>
                <w:color w:val="FF0000"/>
                <w:sz w:val="20"/>
                <w:szCs w:val="20"/>
              </w:rPr>
              <w:t xml:space="preserve"> Local de </w:t>
            </w:r>
            <w:proofErr w:type="spellStart"/>
            <w:r w:rsidRPr="005F5397">
              <w:rPr>
                <w:i/>
                <w:iCs/>
                <w:color w:val="FF0000"/>
                <w:sz w:val="20"/>
                <w:szCs w:val="20"/>
              </w:rPr>
              <w:t>constituire</w:t>
            </w:r>
            <w:proofErr w:type="spellEnd"/>
            <w:r w:rsidRPr="005F5397">
              <w:rPr>
                <w:i/>
                <w:iCs/>
                <w:color w:val="FF0000"/>
                <w:sz w:val="20"/>
                <w:szCs w:val="20"/>
              </w:rPr>
              <w:t xml:space="preserve"> </w:t>
            </w:r>
            <w:proofErr w:type="spellStart"/>
            <w:r w:rsidRPr="005F5397">
              <w:rPr>
                <w:i/>
                <w:iCs/>
                <w:color w:val="FF0000"/>
                <w:sz w:val="20"/>
                <w:szCs w:val="20"/>
              </w:rPr>
              <w:t>și</w:t>
            </w:r>
            <w:proofErr w:type="spellEnd"/>
            <w:r w:rsidRPr="005F5397">
              <w:rPr>
                <w:i/>
                <w:iCs/>
                <w:color w:val="FF0000"/>
                <w:sz w:val="20"/>
                <w:szCs w:val="20"/>
              </w:rPr>
              <w:t xml:space="preserve"> </w:t>
            </w:r>
            <w:proofErr w:type="spellStart"/>
            <w:r w:rsidRPr="005F5397">
              <w:rPr>
                <w:i/>
                <w:iCs/>
                <w:color w:val="FF0000"/>
                <w:sz w:val="20"/>
                <w:szCs w:val="20"/>
              </w:rPr>
              <w:t>Ordin</w:t>
            </w:r>
            <w:proofErr w:type="spellEnd"/>
            <w:r w:rsidRPr="005F5397">
              <w:rPr>
                <w:i/>
                <w:iCs/>
                <w:color w:val="FF0000"/>
                <w:sz w:val="20"/>
                <w:szCs w:val="20"/>
              </w:rPr>
              <w:t xml:space="preserve"> prefect </w:t>
            </w:r>
            <w:proofErr w:type="spellStart"/>
            <w:r w:rsidRPr="005F5397">
              <w:rPr>
                <w:i/>
                <w:iCs/>
                <w:color w:val="FF0000"/>
                <w:sz w:val="20"/>
                <w:szCs w:val="20"/>
              </w:rPr>
              <w:t>privind</w:t>
            </w:r>
            <w:proofErr w:type="spellEnd"/>
            <w:r w:rsidRPr="005F5397">
              <w:rPr>
                <w:i/>
                <w:iCs/>
                <w:color w:val="FF0000"/>
                <w:sz w:val="20"/>
                <w:szCs w:val="20"/>
              </w:rPr>
              <w:t xml:space="preserve"> </w:t>
            </w:r>
            <w:proofErr w:type="spellStart"/>
            <w:r w:rsidRPr="005F5397">
              <w:rPr>
                <w:i/>
                <w:iCs/>
                <w:color w:val="FF0000"/>
                <w:sz w:val="20"/>
                <w:szCs w:val="20"/>
              </w:rPr>
              <w:t>constatarea</w:t>
            </w:r>
            <w:proofErr w:type="spellEnd"/>
            <w:r w:rsidRPr="005F5397">
              <w:rPr>
                <w:i/>
                <w:iCs/>
                <w:color w:val="FF0000"/>
                <w:sz w:val="20"/>
                <w:szCs w:val="20"/>
              </w:rPr>
              <w:t xml:space="preserve"> </w:t>
            </w:r>
            <w:proofErr w:type="spellStart"/>
            <w:r w:rsidRPr="005F5397">
              <w:rPr>
                <w:i/>
                <w:iCs/>
                <w:color w:val="FF0000"/>
                <w:sz w:val="20"/>
                <w:szCs w:val="20"/>
              </w:rPr>
              <w:t>îndeplinirii</w:t>
            </w:r>
            <w:proofErr w:type="spellEnd"/>
            <w:r w:rsidRPr="005F5397">
              <w:rPr>
                <w:i/>
                <w:iCs/>
                <w:color w:val="FF0000"/>
                <w:sz w:val="20"/>
                <w:szCs w:val="20"/>
              </w:rPr>
              <w:t xml:space="preserve"> </w:t>
            </w:r>
            <w:proofErr w:type="spellStart"/>
            <w:r w:rsidRPr="005F5397">
              <w:rPr>
                <w:i/>
                <w:iCs/>
                <w:color w:val="FF0000"/>
                <w:sz w:val="20"/>
                <w:szCs w:val="20"/>
              </w:rPr>
              <w:t>condițiilor</w:t>
            </w:r>
            <w:proofErr w:type="spellEnd"/>
            <w:r w:rsidRPr="005F5397">
              <w:rPr>
                <w:i/>
                <w:iCs/>
                <w:color w:val="FF0000"/>
                <w:sz w:val="20"/>
                <w:szCs w:val="20"/>
              </w:rPr>
              <w:t xml:space="preserve"> </w:t>
            </w:r>
            <w:proofErr w:type="spellStart"/>
            <w:r w:rsidRPr="005F5397">
              <w:rPr>
                <w:i/>
                <w:iCs/>
                <w:color w:val="FF0000"/>
                <w:sz w:val="20"/>
                <w:szCs w:val="20"/>
              </w:rPr>
              <w:t>legale</w:t>
            </w:r>
            <w:proofErr w:type="spellEnd"/>
            <w:r w:rsidRPr="005F5397">
              <w:rPr>
                <w:i/>
                <w:iCs/>
                <w:color w:val="FF0000"/>
                <w:sz w:val="20"/>
                <w:szCs w:val="20"/>
              </w:rPr>
              <w:t xml:space="preserve"> de </w:t>
            </w:r>
            <w:proofErr w:type="spellStart"/>
            <w:r w:rsidRPr="005F5397">
              <w:rPr>
                <w:i/>
                <w:iCs/>
                <w:color w:val="FF0000"/>
                <w:sz w:val="20"/>
                <w:szCs w:val="20"/>
              </w:rPr>
              <w:t>constituire</w:t>
            </w:r>
            <w:proofErr w:type="spellEnd"/>
            <w:r w:rsidRPr="005F5397">
              <w:rPr>
                <w:i/>
                <w:iCs/>
                <w:color w:val="FF0000"/>
                <w:sz w:val="20"/>
                <w:szCs w:val="20"/>
              </w:rPr>
              <w:t xml:space="preserve"> a </w:t>
            </w:r>
            <w:proofErr w:type="spellStart"/>
            <w:r w:rsidRPr="005F5397">
              <w:rPr>
                <w:i/>
                <w:iCs/>
                <w:color w:val="FF0000"/>
                <w:sz w:val="20"/>
                <w:szCs w:val="20"/>
              </w:rPr>
              <w:t>Consiliului</w:t>
            </w:r>
            <w:proofErr w:type="spellEnd"/>
            <w:r w:rsidRPr="005F5397">
              <w:rPr>
                <w:i/>
                <w:iCs/>
                <w:color w:val="FF0000"/>
                <w:sz w:val="20"/>
                <w:szCs w:val="20"/>
              </w:rPr>
              <w:t xml:space="preserve"> Local </w:t>
            </w:r>
            <w:proofErr w:type="spellStart"/>
            <w:r w:rsidRPr="005F5397">
              <w:rPr>
                <w:i/>
                <w:iCs/>
                <w:color w:val="FF0000"/>
                <w:sz w:val="20"/>
                <w:szCs w:val="20"/>
              </w:rPr>
              <w:t>sau</w:t>
            </w:r>
            <w:proofErr w:type="spellEnd"/>
            <w:r w:rsidRPr="005F5397">
              <w:rPr>
                <w:i/>
                <w:iCs/>
                <w:color w:val="FF0000"/>
                <w:sz w:val="20"/>
                <w:szCs w:val="20"/>
              </w:rPr>
              <w:t xml:space="preserve"> / </w:t>
            </w:r>
            <w:proofErr w:type="spellStart"/>
            <w:r w:rsidRPr="005F5397">
              <w:rPr>
                <w:i/>
                <w:iCs/>
                <w:color w:val="FF0000"/>
                <w:sz w:val="20"/>
                <w:szCs w:val="20"/>
              </w:rPr>
              <w:t>Hotărâre</w:t>
            </w:r>
            <w:proofErr w:type="spellEnd"/>
            <w:r w:rsidRPr="005F5397">
              <w:rPr>
                <w:i/>
                <w:iCs/>
                <w:color w:val="FF0000"/>
                <w:sz w:val="20"/>
                <w:szCs w:val="20"/>
              </w:rPr>
              <w:t xml:space="preserve"> de </w:t>
            </w:r>
            <w:proofErr w:type="spellStart"/>
            <w:r w:rsidRPr="005F5397">
              <w:rPr>
                <w:i/>
                <w:iCs/>
                <w:color w:val="FF0000"/>
                <w:sz w:val="20"/>
                <w:szCs w:val="20"/>
              </w:rPr>
              <w:t>validare</w:t>
            </w:r>
            <w:proofErr w:type="spellEnd"/>
            <w:r w:rsidRPr="005F5397">
              <w:rPr>
                <w:i/>
                <w:iCs/>
                <w:color w:val="FF0000"/>
                <w:sz w:val="20"/>
                <w:szCs w:val="20"/>
              </w:rPr>
              <w:t xml:space="preserve"> a </w:t>
            </w:r>
            <w:proofErr w:type="spellStart"/>
            <w:r w:rsidRPr="005F5397">
              <w:rPr>
                <w:i/>
                <w:iCs/>
                <w:color w:val="FF0000"/>
                <w:sz w:val="20"/>
                <w:szCs w:val="20"/>
              </w:rPr>
              <w:t>Consiliului</w:t>
            </w:r>
            <w:proofErr w:type="spellEnd"/>
            <w:r w:rsidRPr="005F5397">
              <w:rPr>
                <w:i/>
                <w:iCs/>
                <w:color w:val="FF0000"/>
                <w:sz w:val="20"/>
                <w:szCs w:val="20"/>
              </w:rPr>
              <w:t xml:space="preserve"> Local</w:t>
            </w:r>
          </w:p>
          <w:p w14:paraId="21F59A54" w14:textId="77777777" w:rsidR="005F5397" w:rsidRPr="005F5397" w:rsidRDefault="005F5397" w:rsidP="005F5397">
            <w:pPr>
              <w:pStyle w:val="ListParagraph"/>
              <w:tabs>
                <w:tab w:val="left" w:pos="0"/>
                <w:tab w:val="left" w:pos="410"/>
              </w:tabs>
              <w:ind w:left="1080"/>
              <w:jc w:val="both"/>
              <w:rPr>
                <w:i/>
                <w:iCs/>
                <w:color w:val="FF0000"/>
                <w:sz w:val="20"/>
                <w:szCs w:val="20"/>
              </w:rPr>
            </w:pPr>
          </w:p>
          <w:p w14:paraId="662E5B76" w14:textId="77777777" w:rsidR="005F5397" w:rsidRPr="005F5397" w:rsidRDefault="005F5397" w:rsidP="005F5397">
            <w:pPr>
              <w:tabs>
                <w:tab w:val="left" w:pos="0"/>
                <w:tab w:val="left" w:pos="410"/>
              </w:tabs>
              <w:jc w:val="both"/>
              <w:rPr>
                <w:i/>
                <w:iCs/>
                <w:color w:val="FF0000"/>
                <w:sz w:val="20"/>
                <w:szCs w:val="20"/>
              </w:rPr>
            </w:pPr>
            <w:r w:rsidRPr="005F5397">
              <w:rPr>
                <w:i/>
                <w:iCs/>
                <w:color w:val="FF0000"/>
                <w:sz w:val="20"/>
                <w:szCs w:val="20"/>
              </w:rPr>
              <w:t xml:space="preserve">Pentru unități administrativ teritoriale județ </w:t>
            </w:r>
          </w:p>
          <w:p w14:paraId="3A15A618" w14:textId="1B779AA2" w:rsidR="00E558D5" w:rsidRPr="007E22CB" w:rsidRDefault="005F5397" w:rsidP="003D5394">
            <w:pPr>
              <w:numPr>
                <w:ilvl w:val="0"/>
                <w:numId w:val="9"/>
              </w:numPr>
              <w:tabs>
                <w:tab w:val="left" w:pos="0"/>
                <w:tab w:val="left" w:pos="410"/>
              </w:tabs>
              <w:contextualSpacing/>
              <w:jc w:val="both"/>
              <w:rPr>
                <w:i/>
                <w:iCs/>
                <w:noProof w:val="0"/>
                <w:color w:val="FF0000"/>
                <w:sz w:val="20"/>
                <w:szCs w:val="20"/>
                <w:lang w:val="en-US"/>
              </w:rPr>
            </w:pPr>
            <w:r w:rsidRPr="005F5397">
              <w:rPr>
                <w:i/>
                <w:iCs/>
                <w:color w:val="FF0000"/>
                <w:sz w:val="20"/>
                <w:szCs w:val="20"/>
              </w:rPr>
              <w:t>Hotărâre a Consiliului judeţean de alegere a Preşedintelui Consiliului judeţean și Hotărârea Consiliului judeţean constituire și Ordin prefect privind constatarea îndeplinirii condițiilor legale de constituire a CJ sau / Hotărâre de validare a Consiliului Judeţean/ Hotărâre a Consiliului judeţean de alegere a Preşedintelui Consiliului judeţean</w:t>
            </w:r>
          </w:p>
        </w:tc>
        <w:tc>
          <w:tcPr>
            <w:tcW w:w="779" w:type="dxa"/>
          </w:tcPr>
          <w:p w14:paraId="6B91C9FF" w14:textId="77777777" w:rsidR="00E558D5" w:rsidRPr="00030311" w:rsidRDefault="00E558D5" w:rsidP="00E558D5">
            <w:pPr>
              <w:jc w:val="center"/>
              <w:rPr>
                <w:sz w:val="20"/>
                <w:szCs w:val="20"/>
              </w:rPr>
            </w:pPr>
          </w:p>
        </w:tc>
        <w:tc>
          <w:tcPr>
            <w:tcW w:w="861" w:type="dxa"/>
          </w:tcPr>
          <w:p w14:paraId="52FF2F53" w14:textId="77777777" w:rsidR="00E558D5" w:rsidRPr="00030311" w:rsidRDefault="00E558D5" w:rsidP="00E558D5">
            <w:pPr>
              <w:jc w:val="center"/>
              <w:rPr>
                <w:sz w:val="20"/>
                <w:szCs w:val="20"/>
              </w:rPr>
            </w:pPr>
          </w:p>
        </w:tc>
      </w:tr>
      <w:tr w:rsidR="00E558D5" w:rsidRPr="00030311" w14:paraId="7E2F4968" w14:textId="77777777" w:rsidTr="00131D09">
        <w:trPr>
          <w:trHeight w:val="422"/>
          <w:jc w:val="center"/>
        </w:trPr>
        <w:tc>
          <w:tcPr>
            <w:tcW w:w="8173" w:type="dxa"/>
            <w:gridSpan w:val="3"/>
          </w:tcPr>
          <w:p w14:paraId="00CE6C83" w14:textId="5A91A618" w:rsidR="005F5397" w:rsidRPr="005F5397" w:rsidRDefault="005F5397" w:rsidP="003D5394">
            <w:pPr>
              <w:pStyle w:val="ListParagraph"/>
              <w:widowControl w:val="0"/>
              <w:numPr>
                <w:ilvl w:val="0"/>
                <w:numId w:val="8"/>
              </w:numPr>
              <w:jc w:val="both"/>
              <w:rPr>
                <w:sz w:val="20"/>
                <w:szCs w:val="20"/>
              </w:rPr>
            </w:pPr>
            <w:r w:rsidRPr="005F5397">
              <w:rPr>
                <w:noProof/>
                <w:sz w:val="20"/>
                <w:szCs w:val="20"/>
                <w:lang w:val="ro-RO"/>
              </w:rPr>
              <w:t>Solicitantul îşi desfăşoară activitatea în sectorul producerii de energie electrică şi/sau termică sau asigură furnizarea energiei termice în sistem centralizat către populație sau/și clădirilor publice</w:t>
            </w:r>
          </w:p>
          <w:p w14:paraId="129F5DD1" w14:textId="77777777" w:rsidR="005F5397" w:rsidRDefault="00E558D5" w:rsidP="005F5397">
            <w:pPr>
              <w:pStyle w:val="ListParagraph"/>
              <w:widowControl w:val="0"/>
              <w:jc w:val="both"/>
              <w:rPr>
                <w:i/>
                <w:color w:val="FF0000"/>
                <w:sz w:val="20"/>
                <w:szCs w:val="20"/>
              </w:rPr>
            </w:pPr>
            <w:r w:rsidRPr="005F5397">
              <w:rPr>
                <w:i/>
                <w:color w:val="FF0000"/>
                <w:sz w:val="20"/>
                <w:szCs w:val="20"/>
              </w:rPr>
              <w:t xml:space="preserve">Se </w:t>
            </w:r>
            <w:proofErr w:type="spellStart"/>
            <w:r w:rsidRPr="005F5397">
              <w:rPr>
                <w:i/>
                <w:color w:val="FF0000"/>
                <w:sz w:val="20"/>
                <w:szCs w:val="20"/>
              </w:rPr>
              <w:t>probează</w:t>
            </w:r>
            <w:proofErr w:type="spellEnd"/>
            <w:r w:rsidRPr="005F5397">
              <w:rPr>
                <w:i/>
                <w:color w:val="FF0000"/>
                <w:sz w:val="20"/>
                <w:szCs w:val="20"/>
              </w:rPr>
              <w:t xml:space="preserve"> </w:t>
            </w:r>
            <w:proofErr w:type="spellStart"/>
            <w:r w:rsidRPr="005F5397">
              <w:rPr>
                <w:i/>
                <w:color w:val="FF0000"/>
                <w:sz w:val="20"/>
                <w:szCs w:val="20"/>
              </w:rPr>
              <w:t>prin</w:t>
            </w:r>
            <w:proofErr w:type="spellEnd"/>
            <w:r w:rsidRPr="005F5397">
              <w:rPr>
                <w:i/>
                <w:color w:val="FF0000"/>
                <w:sz w:val="20"/>
                <w:szCs w:val="20"/>
              </w:rPr>
              <w:t xml:space="preserve"> </w:t>
            </w:r>
            <w:r w:rsidR="005F5397">
              <w:rPr>
                <w:i/>
                <w:color w:val="FF0000"/>
                <w:sz w:val="20"/>
                <w:szCs w:val="20"/>
              </w:rPr>
              <w:t>:</w:t>
            </w:r>
          </w:p>
          <w:p w14:paraId="0936EA2C" w14:textId="6D33E0E3" w:rsidR="005F5397" w:rsidRPr="005F5397" w:rsidRDefault="005F5397" w:rsidP="003D5394">
            <w:pPr>
              <w:pStyle w:val="ListParagraph"/>
              <w:widowControl w:val="0"/>
              <w:numPr>
                <w:ilvl w:val="0"/>
                <w:numId w:val="9"/>
              </w:numPr>
              <w:jc w:val="both"/>
              <w:rPr>
                <w:i/>
                <w:color w:val="FF0000"/>
                <w:sz w:val="20"/>
                <w:szCs w:val="20"/>
              </w:rPr>
            </w:pPr>
            <w:proofErr w:type="spellStart"/>
            <w:r w:rsidRPr="005F5397">
              <w:rPr>
                <w:i/>
                <w:color w:val="FF0000"/>
                <w:sz w:val="20"/>
                <w:szCs w:val="20"/>
              </w:rPr>
              <w:t>Declarația</w:t>
            </w:r>
            <w:proofErr w:type="spellEnd"/>
            <w:r w:rsidRPr="005F5397">
              <w:rPr>
                <w:i/>
                <w:color w:val="FF0000"/>
                <w:sz w:val="20"/>
                <w:szCs w:val="20"/>
              </w:rPr>
              <w:t xml:space="preserve"> </w:t>
            </w:r>
            <w:proofErr w:type="spellStart"/>
            <w:r w:rsidRPr="005F5397">
              <w:rPr>
                <w:i/>
                <w:color w:val="FF0000"/>
                <w:sz w:val="20"/>
                <w:szCs w:val="20"/>
              </w:rPr>
              <w:t>privind</w:t>
            </w:r>
            <w:proofErr w:type="spellEnd"/>
            <w:r w:rsidRPr="005F5397">
              <w:rPr>
                <w:i/>
                <w:color w:val="FF0000"/>
                <w:sz w:val="20"/>
                <w:szCs w:val="20"/>
              </w:rPr>
              <w:t xml:space="preserve"> </w:t>
            </w:r>
            <w:proofErr w:type="spellStart"/>
            <w:r w:rsidRPr="005F5397">
              <w:rPr>
                <w:i/>
                <w:color w:val="FF0000"/>
                <w:sz w:val="20"/>
                <w:szCs w:val="20"/>
              </w:rPr>
              <w:t>scopul</w:t>
            </w:r>
            <w:proofErr w:type="spellEnd"/>
            <w:r w:rsidRPr="005F5397">
              <w:rPr>
                <w:i/>
                <w:color w:val="FF0000"/>
                <w:sz w:val="20"/>
                <w:szCs w:val="20"/>
              </w:rPr>
              <w:t xml:space="preserve"> </w:t>
            </w:r>
            <w:proofErr w:type="spellStart"/>
            <w:r w:rsidRPr="005F5397">
              <w:rPr>
                <w:i/>
                <w:color w:val="FF0000"/>
                <w:sz w:val="20"/>
                <w:szCs w:val="20"/>
              </w:rPr>
              <w:t>producerii</w:t>
            </w:r>
            <w:proofErr w:type="spellEnd"/>
            <w:r w:rsidRPr="005F5397">
              <w:rPr>
                <w:i/>
                <w:color w:val="FF0000"/>
                <w:sz w:val="20"/>
                <w:szCs w:val="20"/>
              </w:rPr>
              <w:t xml:space="preserve"> de </w:t>
            </w:r>
            <w:proofErr w:type="spellStart"/>
            <w:r w:rsidRPr="005F5397">
              <w:rPr>
                <w:i/>
                <w:color w:val="FF0000"/>
                <w:sz w:val="20"/>
                <w:szCs w:val="20"/>
              </w:rPr>
              <w:t>energie</w:t>
            </w:r>
            <w:proofErr w:type="spellEnd"/>
            <w:r w:rsidRPr="005F5397">
              <w:rPr>
                <w:i/>
                <w:color w:val="FF0000"/>
                <w:sz w:val="20"/>
                <w:szCs w:val="20"/>
              </w:rPr>
              <w:t xml:space="preserve"> </w:t>
            </w:r>
            <w:proofErr w:type="spellStart"/>
            <w:r w:rsidRPr="005F5397">
              <w:rPr>
                <w:i/>
                <w:color w:val="FF0000"/>
                <w:sz w:val="20"/>
                <w:szCs w:val="20"/>
              </w:rPr>
              <w:t>termică</w:t>
            </w:r>
            <w:proofErr w:type="spellEnd"/>
            <w:r w:rsidRPr="005F5397">
              <w:rPr>
                <w:i/>
                <w:color w:val="FF0000"/>
                <w:sz w:val="20"/>
                <w:szCs w:val="20"/>
              </w:rPr>
              <w:t>.</w:t>
            </w:r>
          </w:p>
          <w:p w14:paraId="291A19F6" w14:textId="310C932D" w:rsidR="00E558D5" w:rsidRPr="005F5397" w:rsidRDefault="005F5397" w:rsidP="003D5394">
            <w:pPr>
              <w:pStyle w:val="ListParagraph"/>
              <w:widowControl w:val="0"/>
              <w:numPr>
                <w:ilvl w:val="0"/>
                <w:numId w:val="9"/>
              </w:numPr>
              <w:jc w:val="both"/>
              <w:rPr>
                <w:sz w:val="20"/>
                <w:szCs w:val="20"/>
              </w:rPr>
            </w:pPr>
            <w:r w:rsidRPr="005F5397">
              <w:rPr>
                <w:i/>
                <w:color w:val="FF0000"/>
                <w:sz w:val="20"/>
                <w:szCs w:val="20"/>
              </w:rPr>
              <w:t xml:space="preserve">HCL/HCJ cu </w:t>
            </w:r>
            <w:proofErr w:type="spellStart"/>
            <w:r w:rsidRPr="005F5397">
              <w:rPr>
                <w:i/>
                <w:color w:val="FF0000"/>
                <w:sz w:val="20"/>
                <w:szCs w:val="20"/>
              </w:rPr>
              <w:t>privire</w:t>
            </w:r>
            <w:proofErr w:type="spellEnd"/>
            <w:r w:rsidRPr="005F5397">
              <w:rPr>
                <w:i/>
                <w:color w:val="FF0000"/>
                <w:sz w:val="20"/>
                <w:szCs w:val="20"/>
              </w:rPr>
              <w:t xml:space="preserve"> la </w:t>
            </w:r>
            <w:proofErr w:type="spellStart"/>
            <w:r w:rsidRPr="005F5397">
              <w:rPr>
                <w:i/>
                <w:color w:val="FF0000"/>
                <w:sz w:val="20"/>
                <w:szCs w:val="20"/>
              </w:rPr>
              <w:t>modalitatea</w:t>
            </w:r>
            <w:proofErr w:type="spellEnd"/>
            <w:r w:rsidRPr="005F5397">
              <w:rPr>
                <w:i/>
                <w:color w:val="FF0000"/>
                <w:sz w:val="20"/>
                <w:szCs w:val="20"/>
              </w:rPr>
              <w:t xml:space="preserve"> de </w:t>
            </w:r>
            <w:proofErr w:type="spellStart"/>
            <w:r w:rsidRPr="005F5397">
              <w:rPr>
                <w:i/>
                <w:color w:val="FF0000"/>
                <w:sz w:val="20"/>
                <w:szCs w:val="20"/>
              </w:rPr>
              <w:t>gestiune</w:t>
            </w:r>
            <w:proofErr w:type="spellEnd"/>
            <w:r w:rsidRPr="005F5397">
              <w:rPr>
                <w:i/>
                <w:color w:val="FF0000"/>
                <w:sz w:val="20"/>
                <w:szCs w:val="20"/>
              </w:rPr>
              <w:t xml:space="preserve"> a </w:t>
            </w:r>
            <w:proofErr w:type="spellStart"/>
            <w:r w:rsidRPr="005F5397">
              <w:rPr>
                <w:i/>
                <w:color w:val="FF0000"/>
                <w:sz w:val="20"/>
                <w:szCs w:val="20"/>
              </w:rPr>
              <w:t>serviciului</w:t>
            </w:r>
            <w:proofErr w:type="spellEnd"/>
            <w:r w:rsidRPr="005F5397">
              <w:rPr>
                <w:i/>
                <w:color w:val="FF0000"/>
                <w:sz w:val="20"/>
                <w:szCs w:val="20"/>
              </w:rPr>
              <w:t xml:space="preserve"> de </w:t>
            </w:r>
            <w:proofErr w:type="spellStart"/>
            <w:r w:rsidRPr="005F5397">
              <w:rPr>
                <w:i/>
                <w:color w:val="FF0000"/>
                <w:sz w:val="20"/>
                <w:szCs w:val="20"/>
              </w:rPr>
              <w:t>utilitate</w:t>
            </w:r>
            <w:proofErr w:type="spellEnd"/>
            <w:r w:rsidRPr="005F5397">
              <w:rPr>
                <w:i/>
                <w:color w:val="FF0000"/>
                <w:sz w:val="20"/>
                <w:szCs w:val="20"/>
              </w:rPr>
              <w:t xml:space="preserve"> </w:t>
            </w:r>
            <w:proofErr w:type="spellStart"/>
            <w:r w:rsidRPr="005F5397">
              <w:rPr>
                <w:i/>
                <w:color w:val="FF0000"/>
                <w:sz w:val="20"/>
                <w:szCs w:val="20"/>
              </w:rPr>
              <w:t>publică</w:t>
            </w:r>
            <w:proofErr w:type="spellEnd"/>
            <w:r w:rsidRPr="005F5397">
              <w:rPr>
                <w:i/>
                <w:color w:val="FF0000"/>
                <w:sz w:val="20"/>
                <w:szCs w:val="20"/>
              </w:rPr>
              <w:t xml:space="preserve"> (</w:t>
            </w:r>
            <w:proofErr w:type="spellStart"/>
            <w:r w:rsidRPr="005F5397">
              <w:rPr>
                <w:i/>
                <w:color w:val="FF0000"/>
                <w:sz w:val="20"/>
                <w:szCs w:val="20"/>
              </w:rPr>
              <w:t>cf</w:t>
            </w:r>
            <w:proofErr w:type="spellEnd"/>
            <w:r w:rsidRPr="005F5397">
              <w:rPr>
                <w:i/>
                <w:color w:val="FF0000"/>
                <w:sz w:val="20"/>
                <w:szCs w:val="20"/>
              </w:rPr>
              <w:t xml:space="preserve"> art. 1 </w:t>
            </w:r>
            <w:proofErr w:type="spellStart"/>
            <w:r w:rsidRPr="005F5397">
              <w:rPr>
                <w:i/>
                <w:color w:val="FF0000"/>
                <w:sz w:val="20"/>
                <w:szCs w:val="20"/>
              </w:rPr>
              <w:t>alin</w:t>
            </w:r>
            <w:proofErr w:type="spellEnd"/>
            <w:r w:rsidRPr="005F5397">
              <w:rPr>
                <w:i/>
                <w:color w:val="FF0000"/>
                <w:sz w:val="20"/>
                <w:szCs w:val="20"/>
              </w:rPr>
              <w:t xml:space="preserve">. 3 lit. j din </w:t>
            </w:r>
            <w:proofErr w:type="spellStart"/>
            <w:r w:rsidRPr="005F5397">
              <w:rPr>
                <w:i/>
                <w:color w:val="FF0000"/>
                <w:sz w:val="20"/>
                <w:szCs w:val="20"/>
              </w:rPr>
              <w:t>Legea</w:t>
            </w:r>
            <w:proofErr w:type="spellEnd"/>
            <w:r w:rsidRPr="005F5397">
              <w:rPr>
                <w:i/>
                <w:color w:val="FF0000"/>
                <w:sz w:val="20"/>
                <w:szCs w:val="20"/>
              </w:rPr>
              <w:t xml:space="preserve"> </w:t>
            </w:r>
            <w:proofErr w:type="spellStart"/>
            <w:r w:rsidRPr="005F5397">
              <w:rPr>
                <w:i/>
                <w:color w:val="FF0000"/>
                <w:sz w:val="20"/>
                <w:szCs w:val="20"/>
              </w:rPr>
              <w:t>nr</w:t>
            </w:r>
            <w:proofErr w:type="spellEnd"/>
            <w:r w:rsidRPr="005F5397">
              <w:rPr>
                <w:i/>
                <w:color w:val="FF0000"/>
                <w:sz w:val="20"/>
                <w:szCs w:val="20"/>
              </w:rPr>
              <w:t xml:space="preserve"> 51/2006).</w:t>
            </w:r>
          </w:p>
        </w:tc>
        <w:tc>
          <w:tcPr>
            <w:tcW w:w="779" w:type="dxa"/>
          </w:tcPr>
          <w:p w14:paraId="6962ACBC" w14:textId="77777777" w:rsidR="00E558D5" w:rsidRPr="00030311" w:rsidRDefault="00E558D5" w:rsidP="00E558D5">
            <w:pPr>
              <w:jc w:val="center"/>
              <w:rPr>
                <w:sz w:val="20"/>
                <w:szCs w:val="20"/>
              </w:rPr>
            </w:pPr>
          </w:p>
        </w:tc>
        <w:tc>
          <w:tcPr>
            <w:tcW w:w="861" w:type="dxa"/>
          </w:tcPr>
          <w:p w14:paraId="0989953F" w14:textId="77777777" w:rsidR="00E558D5" w:rsidRPr="00030311" w:rsidRDefault="00E558D5" w:rsidP="00E558D5">
            <w:pPr>
              <w:jc w:val="center"/>
              <w:rPr>
                <w:sz w:val="20"/>
                <w:szCs w:val="20"/>
              </w:rPr>
            </w:pPr>
          </w:p>
        </w:tc>
      </w:tr>
      <w:tr w:rsidR="00E558D5" w:rsidRPr="00030311" w14:paraId="2E60D144" w14:textId="77777777" w:rsidTr="00131D09">
        <w:trPr>
          <w:trHeight w:val="422"/>
          <w:jc w:val="center"/>
        </w:trPr>
        <w:tc>
          <w:tcPr>
            <w:tcW w:w="8173" w:type="dxa"/>
            <w:gridSpan w:val="3"/>
          </w:tcPr>
          <w:p w14:paraId="557457C0" w14:textId="77777777" w:rsidR="002B263B" w:rsidRPr="002B263B" w:rsidRDefault="002B263B" w:rsidP="003D5394">
            <w:pPr>
              <w:pStyle w:val="ListParagraph"/>
              <w:numPr>
                <w:ilvl w:val="0"/>
                <w:numId w:val="8"/>
              </w:numPr>
              <w:rPr>
                <w:noProof/>
                <w:sz w:val="20"/>
                <w:szCs w:val="20"/>
                <w:lang w:val="ro-RO"/>
              </w:rPr>
            </w:pPr>
            <w:r w:rsidRPr="002B263B">
              <w:rPr>
                <w:noProof/>
                <w:sz w:val="20"/>
                <w:szCs w:val="20"/>
                <w:lang w:val="ro-RO"/>
              </w:rPr>
              <w:t>Solicitantul se angajează să asigure sustenabilitatea proiectului, respectiv să asigure desfășurarea activității operaționale, curente și să mențină parametrii energetici specifici la care s-au angajat pentru o perioadă de minimum 5 ani după expirarea duratei de implementare a proiectului;</w:t>
            </w:r>
          </w:p>
          <w:p w14:paraId="47883672" w14:textId="04C30164" w:rsidR="00E558D5" w:rsidRPr="0041500E" w:rsidRDefault="002B263B" w:rsidP="00E558D5">
            <w:pPr>
              <w:widowControl w:val="0"/>
              <w:jc w:val="both"/>
              <w:rPr>
                <w:sz w:val="20"/>
                <w:szCs w:val="20"/>
                <w:highlight w:val="yellow"/>
              </w:rPr>
            </w:pPr>
            <w:r w:rsidRPr="002B263B">
              <w:rPr>
                <w:i/>
                <w:color w:val="FF0000"/>
                <w:sz w:val="20"/>
                <w:szCs w:val="20"/>
              </w:rPr>
              <w:t>Se probează cu Declarația de angajament și Declarația de eligibilitate</w:t>
            </w:r>
            <w:r w:rsidRPr="002B263B">
              <w:rPr>
                <w:sz w:val="20"/>
                <w:szCs w:val="20"/>
              </w:rPr>
              <w:t>.</w:t>
            </w:r>
          </w:p>
        </w:tc>
        <w:tc>
          <w:tcPr>
            <w:tcW w:w="779" w:type="dxa"/>
          </w:tcPr>
          <w:p w14:paraId="4F9DA0E2" w14:textId="77777777" w:rsidR="00E558D5" w:rsidRPr="00030311" w:rsidRDefault="00E558D5" w:rsidP="00E558D5">
            <w:pPr>
              <w:jc w:val="center"/>
              <w:rPr>
                <w:sz w:val="20"/>
                <w:szCs w:val="20"/>
              </w:rPr>
            </w:pPr>
          </w:p>
        </w:tc>
        <w:tc>
          <w:tcPr>
            <w:tcW w:w="861" w:type="dxa"/>
          </w:tcPr>
          <w:p w14:paraId="6D31E666" w14:textId="77777777" w:rsidR="00E558D5" w:rsidRPr="00030311" w:rsidRDefault="00E558D5" w:rsidP="00E558D5">
            <w:pPr>
              <w:jc w:val="center"/>
              <w:rPr>
                <w:sz w:val="20"/>
                <w:szCs w:val="20"/>
              </w:rPr>
            </w:pPr>
          </w:p>
        </w:tc>
      </w:tr>
      <w:tr w:rsidR="00E558D5" w:rsidRPr="00030311" w14:paraId="437DEA20" w14:textId="77777777" w:rsidTr="00131D09">
        <w:trPr>
          <w:trHeight w:val="422"/>
          <w:jc w:val="center"/>
        </w:trPr>
        <w:tc>
          <w:tcPr>
            <w:tcW w:w="8173" w:type="dxa"/>
            <w:gridSpan w:val="3"/>
          </w:tcPr>
          <w:p w14:paraId="4948B299" w14:textId="77777777" w:rsidR="002B263B" w:rsidRPr="002B263B" w:rsidRDefault="002B263B" w:rsidP="003D5394">
            <w:pPr>
              <w:pStyle w:val="ListParagraph"/>
              <w:numPr>
                <w:ilvl w:val="0"/>
                <w:numId w:val="8"/>
              </w:numPr>
              <w:rPr>
                <w:noProof/>
                <w:sz w:val="20"/>
                <w:szCs w:val="20"/>
                <w:lang w:val="ro-RO"/>
              </w:rPr>
            </w:pPr>
            <w:r w:rsidRPr="002B263B">
              <w:rPr>
                <w:noProof/>
                <w:sz w:val="20"/>
                <w:szCs w:val="20"/>
                <w:lang w:val="ro-RO"/>
              </w:rPr>
              <w:t>Solicitantul dispune de cofinanțare proprie a proiectului stabilită în conformitate cu prevederile legale privind ajutorul de stat, respectiv prevederile legale ale cadrului financiar multianual 2014—2020, după caz;</w:t>
            </w:r>
          </w:p>
          <w:p w14:paraId="04F8668F" w14:textId="77777777" w:rsidR="002B263B" w:rsidRPr="002B263B" w:rsidRDefault="002B263B" w:rsidP="002B263B">
            <w:pPr>
              <w:ind w:left="360"/>
              <w:rPr>
                <w:i/>
                <w:color w:val="FF0000"/>
                <w:sz w:val="20"/>
                <w:szCs w:val="20"/>
              </w:rPr>
            </w:pPr>
            <w:r w:rsidRPr="002B263B">
              <w:rPr>
                <w:i/>
                <w:color w:val="FF0000"/>
                <w:sz w:val="20"/>
                <w:szCs w:val="20"/>
              </w:rPr>
              <w:t>Se probează cu Declarația de angajament. De asemenea a se vedea documentele de la criteriul privind capacitate financiară pentru susţinerea implementării proiectului</w:t>
            </w:r>
          </w:p>
          <w:p w14:paraId="488340A9" w14:textId="77777777" w:rsidR="002B263B" w:rsidRPr="002B263B" w:rsidRDefault="002B263B" w:rsidP="002B263B">
            <w:pPr>
              <w:pStyle w:val="ListParagraph"/>
              <w:rPr>
                <w:i/>
                <w:noProof/>
                <w:color w:val="FF0000"/>
                <w:sz w:val="20"/>
                <w:szCs w:val="20"/>
                <w:lang w:val="ro-RO"/>
              </w:rPr>
            </w:pPr>
          </w:p>
          <w:p w14:paraId="1E489C44" w14:textId="60020A0E" w:rsidR="00E558D5" w:rsidRPr="002B263B" w:rsidRDefault="00E558D5" w:rsidP="002B263B">
            <w:pPr>
              <w:ind w:left="720"/>
              <w:rPr>
                <w:sz w:val="20"/>
                <w:szCs w:val="20"/>
              </w:rPr>
            </w:pPr>
          </w:p>
        </w:tc>
        <w:tc>
          <w:tcPr>
            <w:tcW w:w="779" w:type="dxa"/>
          </w:tcPr>
          <w:p w14:paraId="629FA3F5" w14:textId="77777777" w:rsidR="00E558D5" w:rsidRPr="00030311" w:rsidRDefault="00E558D5" w:rsidP="00E558D5">
            <w:pPr>
              <w:jc w:val="center"/>
              <w:rPr>
                <w:sz w:val="20"/>
                <w:szCs w:val="20"/>
              </w:rPr>
            </w:pPr>
          </w:p>
        </w:tc>
        <w:tc>
          <w:tcPr>
            <w:tcW w:w="861" w:type="dxa"/>
          </w:tcPr>
          <w:p w14:paraId="2161E43E" w14:textId="77777777" w:rsidR="00E558D5" w:rsidRPr="00030311" w:rsidRDefault="00E558D5" w:rsidP="00E558D5">
            <w:pPr>
              <w:jc w:val="center"/>
              <w:rPr>
                <w:sz w:val="20"/>
                <w:szCs w:val="20"/>
                <w:lang w:val="fr-FR"/>
              </w:rPr>
            </w:pPr>
          </w:p>
        </w:tc>
      </w:tr>
      <w:tr w:rsidR="00E558D5" w:rsidRPr="00030311" w14:paraId="468E10B2" w14:textId="77777777" w:rsidTr="00131D09">
        <w:trPr>
          <w:trHeight w:val="422"/>
          <w:jc w:val="center"/>
        </w:trPr>
        <w:tc>
          <w:tcPr>
            <w:tcW w:w="8173" w:type="dxa"/>
            <w:gridSpan w:val="3"/>
          </w:tcPr>
          <w:p w14:paraId="18DE8566" w14:textId="6E419637" w:rsidR="002B263B" w:rsidRDefault="002B263B" w:rsidP="003D5394">
            <w:pPr>
              <w:pStyle w:val="ListParagraph"/>
              <w:numPr>
                <w:ilvl w:val="0"/>
                <w:numId w:val="8"/>
              </w:numPr>
              <w:rPr>
                <w:noProof/>
                <w:color w:val="000000"/>
                <w:sz w:val="20"/>
                <w:szCs w:val="20"/>
                <w:lang w:val="fr-FR"/>
              </w:rPr>
            </w:pPr>
            <w:r w:rsidRPr="002B263B">
              <w:rPr>
                <w:noProof/>
                <w:color w:val="000000"/>
                <w:sz w:val="20"/>
                <w:szCs w:val="20"/>
                <w:lang w:val="fr-FR"/>
              </w:rPr>
              <w:t>Solicitantul nu se află în dificultate, în conformitate cu prevederile Regulamentului (UE) nr. 651/2014;</w:t>
            </w:r>
          </w:p>
          <w:p w14:paraId="476A563B" w14:textId="7FF72BEC" w:rsidR="00E558D5" w:rsidRPr="0041500E" w:rsidRDefault="002B263B" w:rsidP="002B263B">
            <w:pPr>
              <w:ind w:left="360"/>
              <w:jc w:val="both"/>
              <w:rPr>
                <w:i/>
                <w:sz w:val="20"/>
                <w:szCs w:val="20"/>
                <w:lang w:val="fr-FR"/>
              </w:rPr>
            </w:pPr>
            <w:r w:rsidRPr="002B263B">
              <w:rPr>
                <w:i/>
                <w:color w:val="FF0000"/>
                <w:sz w:val="20"/>
                <w:szCs w:val="20"/>
                <w:lang w:val="fr-FR"/>
              </w:rPr>
              <w:t>Se probează cu Declarația de eligibilitate și situațiile financiare.</w:t>
            </w:r>
          </w:p>
        </w:tc>
        <w:tc>
          <w:tcPr>
            <w:tcW w:w="779" w:type="dxa"/>
          </w:tcPr>
          <w:p w14:paraId="557AEDFF" w14:textId="77777777" w:rsidR="00E558D5" w:rsidRPr="00030311" w:rsidRDefault="00E558D5" w:rsidP="00E558D5">
            <w:pPr>
              <w:jc w:val="center"/>
              <w:rPr>
                <w:sz w:val="20"/>
                <w:szCs w:val="20"/>
              </w:rPr>
            </w:pPr>
          </w:p>
        </w:tc>
        <w:tc>
          <w:tcPr>
            <w:tcW w:w="861" w:type="dxa"/>
          </w:tcPr>
          <w:p w14:paraId="6809444C" w14:textId="77777777" w:rsidR="00E558D5" w:rsidRPr="00030311" w:rsidRDefault="00E558D5" w:rsidP="00E558D5">
            <w:pPr>
              <w:jc w:val="center"/>
              <w:rPr>
                <w:sz w:val="20"/>
                <w:szCs w:val="20"/>
                <w:lang w:val="fr-FR"/>
              </w:rPr>
            </w:pPr>
          </w:p>
        </w:tc>
      </w:tr>
      <w:tr w:rsidR="00E558D5" w:rsidRPr="00030311" w14:paraId="5A2025C6" w14:textId="77777777" w:rsidTr="00131D09">
        <w:trPr>
          <w:trHeight w:val="943"/>
          <w:jc w:val="center"/>
        </w:trPr>
        <w:tc>
          <w:tcPr>
            <w:tcW w:w="8173" w:type="dxa"/>
            <w:gridSpan w:val="3"/>
          </w:tcPr>
          <w:p w14:paraId="5216458A" w14:textId="50C5EF65" w:rsidR="002B263B" w:rsidRDefault="002B263B" w:rsidP="003D5394">
            <w:pPr>
              <w:pStyle w:val="ListParagraph"/>
              <w:numPr>
                <w:ilvl w:val="0"/>
                <w:numId w:val="8"/>
              </w:numPr>
              <w:rPr>
                <w:noProof/>
                <w:color w:val="000000"/>
                <w:sz w:val="20"/>
                <w:szCs w:val="20"/>
                <w:lang w:val="fr-FR"/>
              </w:rPr>
            </w:pPr>
            <w:r w:rsidRPr="002B263B">
              <w:rPr>
                <w:noProof/>
                <w:color w:val="000000"/>
                <w:sz w:val="20"/>
                <w:szCs w:val="20"/>
                <w:lang w:val="fr-FR"/>
              </w:rPr>
              <w:t>Solicitantul nu a mai beneficiat de sprijin financiar din fonduri publice, inclusiv fonduri UE, în ultimii 5 ani pentru aceleași activități — costuri eligibile — sau nu derulează proiecte finanțate în prezent, parțial sau în totalitate, din alte surse publice, pentru aceleași activități;</w:t>
            </w:r>
          </w:p>
          <w:p w14:paraId="523A8374" w14:textId="79F9C14A" w:rsidR="00E558D5" w:rsidRPr="002B263B" w:rsidRDefault="002B263B" w:rsidP="002B263B">
            <w:pPr>
              <w:pStyle w:val="ListParagraph"/>
              <w:jc w:val="both"/>
              <w:rPr>
                <w:i/>
                <w:color w:val="000000"/>
                <w:sz w:val="20"/>
                <w:szCs w:val="20"/>
                <w:lang w:val="fr-FR"/>
              </w:rPr>
            </w:pPr>
            <w:r w:rsidRPr="002B263B">
              <w:rPr>
                <w:i/>
                <w:noProof/>
                <w:color w:val="FF0000"/>
                <w:sz w:val="20"/>
                <w:szCs w:val="20"/>
                <w:lang w:val="fr-FR"/>
              </w:rPr>
              <w:t>Se probează cu Declarația de eligibilitate</w:t>
            </w:r>
          </w:p>
        </w:tc>
        <w:tc>
          <w:tcPr>
            <w:tcW w:w="779" w:type="dxa"/>
          </w:tcPr>
          <w:p w14:paraId="29D1EC75" w14:textId="77777777" w:rsidR="00E558D5" w:rsidRPr="00030311" w:rsidRDefault="00E558D5" w:rsidP="00E558D5">
            <w:pPr>
              <w:jc w:val="center"/>
              <w:rPr>
                <w:sz w:val="20"/>
                <w:szCs w:val="20"/>
              </w:rPr>
            </w:pPr>
          </w:p>
        </w:tc>
        <w:tc>
          <w:tcPr>
            <w:tcW w:w="861" w:type="dxa"/>
          </w:tcPr>
          <w:p w14:paraId="75690CE2" w14:textId="77777777" w:rsidR="00E558D5" w:rsidRPr="00030311" w:rsidRDefault="00E558D5" w:rsidP="00E558D5">
            <w:pPr>
              <w:jc w:val="center"/>
              <w:rPr>
                <w:sz w:val="20"/>
                <w:szCs w:val="20"/>
              </w:rPr>
            </w:pPr>
          </w:p>
        </w:tc>
      </w:tr>
      <w:tr w:rsidR="00E558D5" w:rsidRPr="00030311" w14:paraId="3C40F7CC" w14:textId="77777777" w:rsidTr="00131D09">
        <w:trPr>
          <w:trHeight w:val="1380"/>
          <w:jc w:val="center"/>
        </w:trPr>
        <w:tc>
          <w:tcPr>
            <w:tcW w:w="8173" w:type="dxa"/>
            <w:gridSpan w:val="3"/>
          </w:tcPr>
          <w:p w14:paraId="5B2A0D59" w14:textId="77777777" w:rsidR="002B263B" w:rsidRPr="002B263B" w:rsidRDefault="002B263B" w:rsidP="003D5394">
            <w:pPr>
              <w:pStyle w:val="ListParagraph"/>
              <w:numPr>
                <w:ilvl w:val="0"/>
                <w:numId w:val="8"/>
              </w:numPr>
              <w:rPr>
                <w:noProof/>
                <w:color w:val="000000"/>
                <w:sz w:val="20"/>
                <w:szCs w:val="20"/>
                <w:lang w:val="ro-RO"/>
              </w:rPr>
            </w:pPr>
            <w:r w:rsidRPr="002B263B">
              <w:rPr>
                <w:noProof/>
                <w:color w:val="000000"/>
                <w:sz w:val="20"/>
                <w:szCs w:val="20"/>
                <w:lang w:val="ro-RO"/>
              </w:rPr>
              <w:t xml:space="preserve">Solicitantul nu se încadrează în următoarele situații </w:t>
            </w:r>
          </w:p>
          <w:p w14:paraId="69CFD311" w14:textId="77777777" w:rsidR="002B263B" w:rsidRPr="002B263B" w:rsidRDefault="002B263B" w:rsidP="003D5394">
            <w:pPr>
              <w:pStyle w:val="ListParagraph"/>
              <w:numPr>
                <w:ilvl w:val="0"/>
                <w:numId w:val="10"/>
              </w:numPr>
              <w:jc w:val="both"/>
              <w:rPr>
                <w:noProof/>
                <w:color w:val="000000"/>
                <w:sz w:val="20"/>
                <w:szCs w:val="20"/>
                <w:lang w:val="ro-RO"/>
              </w:rPr>
            </w:pPr>
            <w:r w:rsidRPr="002B263B">
              <w:rPr>
                <w:noProof/>
                <w:color w:val="000000"/>
                <w:sz w:val="20"/>
                <w:szCs w:val="20"/>
              </w:rPr>
              <w:t>nu fac obiectul unui ordin de recuperare neexecutat în urma unei decizii anterioare a Comisiei Europene, a instanței, a unui furnizor de ajutor de stat sau a Consiliului Concurenței prin care un ajutor de stat a fost declarat ilegal și incompatibil cu piața internă;</w:t>
            </w:r>
          </w:p>
          <w:p w14:paraId="133967FB" w14:textId="6ADFC0A9" w:rsidR="002B263B" w:rsidRPr="002B263B" w:rsidRDefault="002B263B" w:rsidP="003D5394">
            <w:pPr>
              <w:pStyle w:val="ListParagraph"/>
              <w:numPr>
                <w:ilvl w:val="0"/>
                <w:numId w:val="10"/>
              </w:numPr>
              <w:jc w:val="both"/>
              <w:rPr>
                <w:noProof/>
                <w:color w:val="000000"/>
                <w:sz w:val="20"/>
                <w:szCs w:val="20"/>
              </w:rPr>
            </w:pPr>
            <w:r w:rsidRPr="002B263B">
              <w:rPr>
                <w:noProof/>
                <w:color w:val="000000"/>
                <w:sz w:val="20"/>
                <w:szCs w:val="20"/>
              </w:rPr>
              <w:t>nu și-a îndeplinit obligațiile de plată a impozitelor, taxelor și contribuțiilor de asigurări sociale către bugetele componente ale bugetului general consolidat, inclusiv către bugetele locale;</w:t>
            </w:r>
          </w:p>
          <w:p w14:paraId="47FCF86B" w14:textId="003D33A3" w:rsidR="002B263B" w:rsidRPr="002B263B" w:rsidRDefault="002B263B" w:rsidP="003D5394">
            <w:pPr>
              <w:pStyle w:val="ListParagraph"/>
              <w:numPr>
                <w:ilvl w:val="0"/>
                <w:numId w:val="10"/>
              </w:numPr>
              <w:jc w:val="both"/>
              <w:rPr>
                <w:noProof/>
                <w:color w:val="000000"/>
                <w:sz w:val="20"/>
                <w:szCs w:val="20"/>
                <w:lang w:val="ro-RO"/>
              </w:rPr>
            </w:pPr>
            <w:r w:rsidRPr="002B263B">
              <w:rPr>
                <w:noProof/>
                <w:color w:val="000000"/>
                <w:sz w:val="20"/>
                <w:szCs w:val="20"/>
                <w:lang w:val="ro-RO"/>
              </w:rPr>
              <w:t>nu sunt în stare de faliment, lichidare, au afacerile conduse de un administrator judiciar sau activitățile lor comerciale sunt suspendate ori fac obiectul unui aranjament cu creditorii sau sunt într-o situație similară cu cele anterioare, reglementată prin lege, ori fac obiectul unei proceduri legale pentru declararea lor în stare de faliment, lichidare, conducerea afacerilor de un administrator judiciar;</w:t>
            </w:r>
          </w:p>
          <w:p w14:paraId="4ED2FD2F" w14:textId="2AE7CD0A" w:rsidR="002B263B" w:rsidRPr="002B263B" w:rsidRDefault="002B263B" w:rsidP="003D5394">
            <w:pPr>
              <w:pStyle w:val="ListParagraph"/>
              <w:numPr>
                <w:ilvl w:val="0"/>
                <w:numId w:val="10"/>
              </w:numPr>
              <w:jc w:val="both"/>
              <w:rPr>
                <w:noProof/>
                <w:color w:val="000000"/>
                <w:sz w:val="20"/>
                <w:szCs w:val="20"/>
                <w:lang w:val="ro-RO"/>
              </w:rPr>
            </w:pPr>
            <w:r w:rsidRPr="002B263B">
              <w:rPr>
                <w:noProof/>
                <w:color w:val="000000"/>
                <w:sz w:val="20"/>
                <w:szCs w:val="20"/>
                <w:lang w:val="ro-RO"/>
              </w:rPr>
              <w:t>solicitantul/reprezentantul legal al solicitantului nu a suferit condamnări definitive datorate unei conduite profesionale îndreptate împotriva legii, decizie formulată de o autoritate de judecată ce are forță de res judicata;</w:t>
            </w:r>
          </w:p>
          <w:p w14:paraId="0F47C586" w14:textId="7EFC62E3" w:rsidR="002B263B" w:rsidRPr="002B263B" w:rsidRDefault="002B263B" w:rsidP="003D5394">
            <w:pPr>
              <w:pStyle w:val="ListParagraph"/>
              <w:numPr>
                <w:ilvl w:val="0"/>
                <w:numId w:val="10"/>
              </w:numPr>
              <w:jc w:val="both"/>
              <w:rPr>
                <w:noProof/>
                <w:color w:val="000000"/>
                <w:sz w:val="20"/>
                <w:szCs w:val="20"/>
                <w:lang w:val="ro-RO"/>
              </w:rPr>
            </w:pPr>
            <w:r w:rsidRPr="002B263B">
              <w:rPr>
                <w:noProof/>
                <w:color w:val="000000"/>
                <w:sz w:val="20"/>
                <w:szCs w:val="20"/>
                <w:lang w:val="ro-RO"/>
              </w:rPr>
              <w:t>solicitantul/reprezentantul legal al solicitantului nu a fost subiectul unei judecăți de tip res judicata pentru fraudă, corupție, implicarea în organizații criminale sau în alte activități ilegale, în detrimentul intereselor financiare ale Comunității Europene;</w:t>
            </w:r>
          </w:p>
          <w:p w14:paraId="4F716A2A" w14:textId="76D52B0A" w:rsidR="002B263B" w:rsidRPr="002B263B" w:rsidRDefault="002B263B" w:rsidP="003D5394">
            <w:pPr>
              <w:pStyle w:val="ListParagraph"/>
              <w:numPr>
                <w:ilvl w:val="0"/>
                <w:numId w:val="10"/>
              </w:numPr>
              <w:jc w:val="both"/>
              <w:rPr>
                <w:noProof/>
                <w:color w:val="000000"/>
                <w:sz w:val="20"/>
                <w:szCs w:val="20"/>
                <w:lang w:val="ro-RO"/>
              </w:rPr>
            </w:pPr>
            <w:r w:rsidRPr="002B263B">
              <w:rPr>
                <w:noProof/>
                <w:color w:val="000000"/>
                <w:sz w:val="20"/>
                <w:szCs w:val="20"/>
                <w:lang w:val="ro-RO"/>
              </w:rPr>
              <w:lastRenderedPageBreak/>
              <w:t>Reprezentantul legal al solicitantului care își exercită atribuțiile de drept la data depunerii cererii de finanțare și pe perioada procesului de evaluare, selecție și contractare nu se află într-una din situațiile de mai jos:</w:t>
            </w:r>
          </w:p>
          <w:p w14:paraId="14D2543E" w14:textId="77777777" w:rsidR="002B263B" w:rsidRDefault="002B263B" w:rsidP="003D5394">
            <w:pPr>
              <w:pStyle w:val="ListParagraph"/>
              <w:numPr>
                <w:ilvl w:val="0"/>
                <w:numId w:val="11"/>
              </w:numPr>
              <w:jc w:val="both"/>
              <w:rPr>
                <w:noProof/>
                <w:color w:val="000000"/>
                <w:sz w:val="20"/>
                <w:szCs w:val="20"/>
                <w:lang w:val="ro-RO"/>
              </w:rPr>
            </w:pPr>
            <w:r w:rsidRPr="002B263B">
              <w:rPr>
                <w:noProof/>
                <w:color w:val="000000"/>
                <w:sz w:val="20"/>
                <w:szCs w:val="20"/>
                <w:lang w:val="ro-RO"/>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79EDFA75" w14:textId="1EBB5C58" w:rsidR="002B263B" w:rsidRPr="002B263B" w:rsidRDefault="002B263B" w:rsidP="003D5394">
            <w:pPr>
              <w:pStyle w:val="ListParagraph"/>
              <w:numPr>
                <w:ilvl w:val="0"/>
                <w:numId w:val="11"/>
              </w:numPr>
              <w:jc w:val="both"/>
              <w:rPr>
                <w:noProof/>
                <w:color w:val="000000"/>
                <w:sz w:val="20"/>
                <w:szCs w:val="20"/>
                <w:lang w:val="ro-RO"/>
              </w:rPr>
            </w:pPr>
            <w:r w:rsidRPr="002B263B">
              <w:rPr>
                <w:noProof/>
                <w:color w:val="000000"/>
                <w:sz w:val="20"/>
                <w:szCs w:val="20"/>
                <w:lang w:val="ro-RO"/>
              </w:rPr>
              <w:t>se află în situația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39AE5769" w14:textId="77777777" w:rsidR="002B263B" w:rsidRPr="002B263B" w:rsidRDefault="002B263B" w:rsidP="003D5394">
            <w:pPr>
              <w:pStyle w:val="ListParagraph"/>
              <w:numPr>
                <w:ilvl w:val="0"/>
                <w:numId w:val="11"/>
              </w:numPr>
              <w:jc w:val="both"/>
              <w:rPr>
                <w:noProof/>
                <w:color w:val="000000"/>
                <w:sz w:val="20"/>
                <w:szCs w:val="20"/>
                <w:lang w:val="ro-RO"/>
              </w:rPr>
            </w:pPr>
            <w:r w:rsidRPr="002B263B">
              <w:rPr>
                <w:noProof/>
                <w:color w:val="000000"/>
                <w:sz w:val="20"/>
                <w:szCs w:val="20"/>
                <w:lang w:val="ro-RO"/>
              </w:rPr>
              <w:t>se află în situația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705C2930" w14:textId="77777777" w:rsidR="002B263B" w:rsidRPr="002B263B" w:rsidRDefault="002B263B" w:rsidP="002B263B">
            <w:pPr>
              <w:pStyle w:val="ListParagraph"/>
              <w:jc w:val="both"/>
              <w:rPr>
                <w:noProof/>
                <w:color w:val="000000"/>
                <w:sz w:val="20"/>
                <w:szCs w:val="20"/>
                <w:lang w:val="ro-RO"/>
              </w:rPr>
            </w:pPr>
          </w:p>
          <w:p w14:paraId="27E1FAE6" w14:textId="77777777" w:rsidR="002B263B" w:rsidRPr="002B263B" w:rsidRDefault="002B263B" w:rsidP="002B263B">
            <w:pPr>
              <w:jc w:val="both"/>
              <w:rPr>
                <w:i/>
                <w:noProof w:val="0"/>
                <w:color w:val="FF0000"/>
                <w:sz w:val="20"/>
                <w:szCs w:val="20"/>
                <w:lang w:val="fr-FR"/>
              </w:rPr>
            </w:pPr>
            <w:r w:rsidRPr="002B263B">
              <w:rPr>
                <w:i/>
                <w:noProof w:val="0"/>
                <w:color w:val="FF0000"/>
                <w:sz w:val="20"/>
                <w:szCs w:val="20"/>
                <w:lang w:val="fr-FR"/>
              </w:rPr>
              <w:t xml:space="preserve">Se </w:t>
            </w:r>
            <w:proofErr w:type="spellStart"/>
            <w:r w:rsidRPr="002B263B">
              <w:rPr>
                <w:i/>
                <w:noProof w:val="0"/>
                <w:color w:val="FF0000"/>
                <w:sz w:val="20"/>
                <w:szCs w:val="20"/>
                <w:lang w:val="fr-FR"/>
              </w:rPr>
              <w:t>probează</w:t>
            </w:r>
            <w:proofErr w:type="spellEnd"/>
            <w:r w:rsidRPr="002B263B">
              <w:rPr>
                <w:i/>
                <w:noProof w:val="0"/>
                <w:color w:val="FF0000"/>
                <w:sz w:val="20"/>
                <w:szCs w:val="20"/>
                <w:lang w:val="fr-FR"/>
              </w:rPr>
              <w:t xml:space="preserve"> </w:t>
            </w:r>
            <w:proofErr w:type="spellStart"/>
            <w:r w:rsidRPr="002B263B">
              <w:rPr>
                <w:i/>
                <w:noProof w:val="0"/>
                <w:color w:val="FF0000"/>
                <w:sz w:val="20"/>
                <w:szCs w:val="20"/>
                <w:lang w:val="fr-FR"/>
              </w:rPr>
              <w:t>prin</w:t>
            </w:r>
            <w:proofErr w:type="spellEnd"/>
            <w:r w:rsidRPr="002B263B">
              <w:rPr>
                <w:i/>
                <w:noProof w:val="0"/>
                <w:color w:val="FF0000"/>
                <w:sz w:val="20"/>
                <w:szCs w:val="20"/>
                <w:lang w:val="fr-FR"/>
              </w:rPr>
              <w:t>:</w:t>
            </w:r>
          </w:p>
          <w:p w14:paraId="23630ECA" w14:textId="557222A2" w:rsidR="002B263B" w:rsidRPr="002B263B" w:rsidRDefault="002B263B" w:rsidP="003D5394">
            <w:pPr>
              <w:pStyle w:val="ListParagraph"/>
              <w:numPr>
                <w:ilvl w:val="0"/>
                <w:numId w:val="12"/>
              </w:numPr>
              <w:jc w:val="both"/>
              <w:rPr>
                <w:i/>
                <w:color w:val="FF0000"/>
                <w:sz w:val="20"/>
                <w:szCs w:val="20"/>
                <w:lang w:val="fr-FR"/>
              </w:rPr>
            </w:pPr>
            <w:proofErr w:type="spellStart"/>
            <w:r w:rsidRPr="002B263B">
              <w:rPr>
                <w:i/>
                <w:color w:val="FF0000"/>
                <w:sz w:val="20"/>
                <w:szCs w:val="20"/>
                <w:lang w:val="fr-FR"/>
              </w:rPr>
              <w:t>Declarația</w:t>
            </w:r>
            <w:proofErr w:type="spellEnd"/>
            <w:r w:rsidRPr="002B263B">
              <w:rPr>
                <w:i/>
                <w:color w:val="FF0000"/>
                <w:sz w:val="20"/>
                <w:szCs w:val="20"/>
                <w:lang w:val="fr-FR"/>
              </w:rPr>
              <w:t xml:space="preserve"> de </w:t>
            </w:r>
            <w:proofErr w:type="spellStart"/>
            <w:r w:rsidRPr="002B263B">
              <w:rPr>
                <w:i/>
                <w:color w:val="FF0000"/>
                <w:sz w:val="20"/>
                <w:szCs w:val="20"/>
                <w:lang w:val="fr-FR"/>
              </w:rPr>
              <w:t>eligibilitate</w:t>
            </w:r>
            <w:proofErr w:type="spellEnd"/>
          </w:p>
          <w:p w14:paraId="2A3B2EEE" w14:textId="0A9780F1" w:rsidR="002B263B" w:rsidRPr="002B263B" w:rsidRDefault="002B263B" w:rsidP="003D5394">
            <w:pPr>
              <w:pStyle w:val="ListParagraph"/>
              <w:numPr>
                <w:ilvl w:val="0"/>
                <w:numId w:val="12"/>
              </w:numPr>
              <w:jc w:val="both"/>
              <w:rPr>
                <w:i/>
                <w:color w:val="FF0000"/>
                <w:sz w:val="20"/>
                <w:szCs w:val="20"/>
                <w:lang w:val="fr-FR"/>
              </w:rPr>
            </w:pPr>
            <w:proofErr w:type="spellStart"/>
            <w:r w:rsidRPr="002B263B">
              <w:rPr>
                <w:i/>
                <w:color w:val="FF0000"/>
                <w:sz w:val="20"/>
                <w:szCs w:val="20"/>
                <w:lang w:val="fr-FR"/>
              </w:rPr>
              <w:t>Declarația</w:t>
            </w:r>
            <w:proofErr w:type="spellEnd"/>
            <w:r w:rsidRPr="002B263B">
              <w:rPr>
                <w:i/>
                <w:color w:val="FF0000"/>
                <w:sz w:val="20"/>
                <w:szCs w:val="20"/>
                <w:lang w:val="fr-FR"/>
              </w:rPr>
              <w:t xml:space="preserve"> de </w:t>
            </w:r>
            <w:proofErr w:type="spellStart"/>
            <w:r w:rsidRPr="002B263B">
              <w:rPr>
                <w:i/>
                <w:color w:val="FF0000"/>
                <w:sz w:val="20"/>
                <w:szCs w:val="20"/>
                <w:lang w:val="fr-FR"/>
              </w:rPr>
              <w:t>angajament</w:t>
            </w:r>
            <w:proofErr w:type="spellEnd"/>
            <w:r w:rsidRPr="002B263B">
              <w:rPr>
                <w:i/>
                <w:color w:val="FF0000"/>
                <w:sz w:val="20"/>
                <w:szCs w:val="20"/>
                <w:lang w:val="fr-FR"/>
              </w:rPr>
              <w:t xml:space="preserve"> a </w:t>
            </w:r>
            <w:proofErr w:type="spellStart"/>
            <w:r w:rsidRPr="002B263B">
              <w:rPr>
                <w:i/>
                <w:color w:val="FF0000"/>
                <w:sz w:val="20"/>
                <w:szCs w:val="20"/>
                <w:lang w:val="fr-FR"/>
              </w:rPr>
              <w:t>solicitantului</w:t>
            </w:r>
            <w:proofErr w:type="spellEnd"/>
            <w:r w:rsidRPr="002B263B">
              <w:rPr>
                <w:i/>
                <w:color w:val="FF0000"/>
                <w:sz w:val="20"/>
                <w:szCs w:val="20"/>
                <w:lang w:val="fr-FR"/>
              </w:rPr>
              <w:t xml:space="preserve"> </w:t>
            </w:r>
          </w:p>
          <w:p w14:paraId="3B84283E" w14:textId="5B84EE41" w:rsidR="002B263B" w:rsidRPr="002B263B" w:rsidRDefault="002B263B" w:rsidP="003D5394">
            <w:pPr>
              <w:pStyle w:val="ListParagraph"/>
              <w:numPr>
                <w:ilvl w:val="0"/>
                <w:numId w:val="12"/>
              </w:numPr>
              <w:jc w:val="both"/>
              <w:rPr>
                <w:i/>
                <w:color w:val="FF0000"/>
                <w:sz w:val="20"/>
                <w:szCs w:val="20"/>
                <w:lang w:val="fr-FR"/>
              </w:rPr>
            </w:pPr>
            <w:proofErr w:type="spellStart"/>
            <w:r w:rsidRPr="002B263B">
              <w:rPr>
                <w:i/>
                <w:color w:val="FF0000"/>
                <w:sz w:val="20"/>
                <w:szCs w:val="20"/>
                <w:lang w:val="fr-FR"/>
              </w:rPr>
              <w:t>Declarația</w:t>
            </w:r>
            <w:proofErr w:type="spellEnd"/>
            <w:r w:rsidRPr="002B263B">
              <w:rPr>
                <w:i/>
                <w:color w:val="FF0000"/>
                <w:sz w:val="20"/>
                <w:szCs w:val="20"/>
                <w:lang w:val="fr-FR"/>
              </w:rPr>
              <w:t xml:space="preserve"> </w:t>
            </w:r>
            <w:proofErr w:type="spellStart"/>
            <w:r w:rsidRPr="002B263B">
              <w:rPr>
                <w:i/>
                <w:color w:val="FF0000"/>
                <w:sz w:val="20"/>
                <w:szCs w:val="20"/>
                <w:lang w:val="fr-FR"/>
              </w:rPr>
              <w:t>privind</w:t>
            </w:r>
            <w:proofErr w:type="spellEnd"/>
            <w:r w:rsidRPr="002B263B">
              <w:rPr>
                <w:i/>
                <w:color w:val="FF0000"/>
                <w:sz w:val="20"/>
                <w:szCs w:val="20"/>
                <w:lang w:val="fr-FR"/>
              </w:rPr>
              <w:t xml:space="preserve"> </w:t>
            </w:r>
            <w:proofErr w:type="spellStart"/>
            <w:r w:rsidRPr="002B263B">
              <w:rPr>
                <w:i/>
                <w:color w:val="FF0000"/>
                <w:sz w:val="20"/>
                <w:szCs w:val="20"/>
                <w:lang w:val="fr-FR"/>
              </w:rPr>
              <w:t>evitarea</w:t>
            </w:r>
            <w:proofErr w:type="spellEnd"/>
            <w:r w:rsidRPr="002B263B">
              <w:rPr>
                <w:i/>
                <w:color w:val="FF0000"/>
                <w:sz w:val="20"/>
                <w:szCs w:val="20"/>
                <w:lang w:val="fr-FR"/>
              </w:rPr>
              <w:t xml:space="preserve"> </w:t>
            </w:r>
            <w:proofErr w:type="spellStart"/>
            <w:r w:rsidRPr="002B263B">
              <w:rPr>
                <w:i/>
                <w:color w:val="FF0000"/>
                <w:sz w:val="20"/>
                <w:szCs w:val="20"/>
                <w:lang w:val="fr-FR"/>
              </w:rPr>
              <w:t>conflictului</w:t>
            </w:r>
            <w:proofErr w:type="spellEnd"/>
            <w:r w:rsidRPr="002B263B">
              <w:rPr>
                <w:i/>
                <w:color w:val="FF0000"/>
                <w:sz w:val="20"/>
                <w:szCs w:val="20"/>
                <w:lang w:val="fr-FR"/>
              </w:rPr>
              <w:t xml:space="preserve"> de </w:t>
            </w:r>
            <w:proofErr w:type="spellStart"/>
            <w:r w:rsidRPr="002B263B">
              <w:rPr>
                <w:i/>
                <w:color w:val="FF0000"/>
                <w:sz w:val="20"/>
                <w:szCs w:val="20"/>
                <w:lang w:val="fr-FR"/>
              </w:rPr>
              <w:t>interese</w:t>
            </w:r>
            <w:proofErr w:type="spellEnd"/>
          </w:p>
          <w:p w14:paraId="70347238" w14:textId="12AAF967" w:rsidR="00E558D5" w:rsidRPr="002B263B" w:rsidRDefault="002B263B" w:rsidP="003D5394">
            <w:pPr>
              <w:pStyle w:val="ListParagraph"/>
              <w:numPr>
                <w:ilvl w:val="0"/>
                <w:numId w:val="13"/>
              </w:numPr>
              <w:jc w:val="both"/>
              <w:rPr>
                <w:i/>
                <w:color w:val="FF0000"/>
                <w:sz w:val="20"/>
                <w:szCs w:val="20"/>
              </w:rPr>
            </w:pPr>
            <w:proofErr w:type="spellStart"/>
            <w:r w:rsidRPr="002B263B">
              <w:rPr>
                <w:i/>
                <w:color w:val="FF0000"/>
                <w:sz w:val="20"/>
                <w:szCs w:val="20"/>
                <w:lang w:val="fr-FR"/>
              </w:rPr>
              <w:t>În</w:t>
            </w:r>
            <w:proofErr w:type="spellEnd"/>
            <w:r w:rsidRPr="002B263B">
              <w:rPr>
                <w:i/>
                <w:color w:val="FF0000"/>
                <w:sz w:val="20"/>
                <w:szCs w:val="20"/>
                <w:lang w:val="fr-FR"/>
              </w:rPr>
              <w:t xml:space="preserve"> </w:t>
            </w:r>
            <w:proofErr w:type="spellStart"/>
            <w:r w:rsidRPr="002B263B">
              <w:rPr>
                <w:i/>
                <w:color w:val="FF0000"/>
                <w:sz w:val="20"/>
                <w:szCs w:val="20"/>
                <w:lang w:val="fr-FR"/>
              </w:rPr>
              <w:t>cazul</w:t>
            </w:r>
            <w:proofErr w:type="spellEnd"/>
            <w:r w:rsidRPr="002B263B">
              <w:rPr>
                <w:i/>
                <w:color w:val="FF0000"/>
                <w:sz w:val="20"/>
                <w:szCs w:val="20"/>
                <w:lang w:val="fr-FR"/>
              </w:rPr>
              <w:t xml:space="preserve"> </w:t>
            </w:r>
            <w:proofErr w:type="spellStart"/>
            <w:r w:rsidRPr="002B263B">
              <w:rPr>
                <w:i/>
                <w:color w:val="FF0000"/>
                <w:sz w:val="20"/>
                <w:szCs w:val="20"/>
                <w:lang w:val="fr-FR"/>
              </w:rPr>
              <w:t>selecţiei</w:t>
            </w:r>
            <w:proofErr w:type="spellEnd"/>
            <w:r w:rsidRPr="002B263B">
              <w:rPr>
                <w:i/>
                <w:color w:val="FF0000"/>
                <w:sz w:val="20"/>
                <w:szCs w:val="20"/>
                <w:lang w:val="fr-FR"/>
              </w:rPr>
              <w:t xml:space="preserve"> </w:t>
            </w:r>
            <w:proofErr w:type="spellStart"/>
            <w:r w:rsidRPr="002B263B">
              <w:rPr>
                <w:i/>
                <w:color w:val="FF0000"/>
                <w:sz w:val="20"/>
                <w:szCs w:val="20"/>
                <w:lang w:val="fr-FR"/>
              </w:rPr>
              <w:t>proiectului</w:t>
            </w:r>
            <w:proofErr w:type="spellEnd"/>
            <w:r w:rsidRPr="002B263B">
              <w:rPr>
                <w:i/>
                <w:color w:val="FF0000"/>
                <w:sz w:val="20"/>
                <w:szCs w:val="20"/>
                <w:lang w:val="fr-FR"/>
              </w:rPr>
              <w:t xml:space="preserve">, la </w:t>
            </w:r>
            <w:proofErr w:type="spellStart"/>
            <w:r w:rsidRPr="002B263B">
              <w:rPr>
                <w:i/>
                <w:color w:val="FF0000"/>
                <w:sz w:val="20"/>
                <w:szCs w:val="20"/>
                <w:lang w:val="fr-FR"/>
              </w:rPr>
              <w:t>contractare</w:t>
            </w:r>
            <w:proofErr w:type="spellEnd"/>
            <w:r w:rsidRPr="002B263B">
              <w:rPr>
                <w:i/>
                <w:color w:val="FF0000"/>
                <w:sz w:val="20"/>
                <w:szCs w:val="20"/>
                <w:lang w:val="fr-FR"/>
              </w:rPr>
              <w:t xml:space="preserve"> se va </w:t>
            </w:r>
            <w:proofErr w:type="spellStart"/>
            <w:r w:rsidRPr="002B263B">
              <w:rPr>
                <w:i/>
                <w:color w:val="FF0000"/>
                <w:sz w:val="20"/>
                <w:szCs w:val="20"/>
                <w:lang w:val="fr-FR"/>
              </w:rPr>
              <w:t>proba</w:t>
            </w:r>
            <w:proofErr w:type="spellEnd"/>
            <w:r w:rsidRPr="002B263B">
              <w:rPr>
                <w:i/>
                <w:color w:val="FF0000"/>
                <w:sz w:val="20"/>
                <w:szCs w:val="20"/>
                <w:lang w:val="fr-FR"/>
              </w:rPr>
              <w:t xml:space="preserve"> </w:t>
            </w:r>
            <w:proofErr w:type="spellStart"/>
            <w:r w:rsidRPr="002B263B">
              <w:rPr>
                <w:i/>
                <w:color w:val="FF0000"/>
                <w:sz w:val="20"/>
                <w:szCs w:val="20"/>
                <w:lang w:val="fr-FR"/>
              </w:rPr>
              <w:t>îndeplinirea</w:t>
            </w:r>
            <w:proofErr w:type="spellEnd"/>
            <w:r w:rsidRPr="002B263B">
              <w:rPr>
                <w:i/>
                <w:color w:val="FF0000"/>
                <w:sz w:val="20"/>
                <w:szCs w:val="20"/>
                <w:lang w:val="fr-FR"/>
              </w:rPr>
              <w:t xml:space="preserve"> </w:t>
            </w:r>
            <w:proofErr w:type="spellStart"/>
            <w:r w:rsidRPr="002B263B">
              <w:rPr>
                <w:i/>
                <w:color w:val="FF0000"/>
                <w:sz w:val="20"/>
                <w:szCs w:val="20"/>
                <w:lang w:val="fr-FR"/>
              </w:rPr>
              <w:t>obligaţiilor</w:t>
            </w:r>
            <w:proofErr w:type="spellEnd"/>
            <w:r w:rsidRPr="002B263B">
              <w:rPr>
                <w:i/>
                <w:color w:val="FF0000"/>
                <w:sz w:val="20"/>
                <w:szCs w:val="20"/>
                <w:lang w:val="fr-FR"/>
              </w:rPr>
              <w:t xml:space="preserve"> de la </w:t>
            </w:r>
            <w:proofErr w:type="spellStart"/>
            <w:r w:rsidRPr="002B263B">
              <w:rPr>
                <w:i/>
                <w:color w:val="FF0000"/>
                <w:sz w:val="20"/>
                <w:szCs w:val="20"/>
                <w:lang w:val="fr-FR"/>
              </w:rPr>
              <w:t>punctul</w:t>
            </w:r>
            <w:proofErr w:type="spellEnd"/>
            <w:r w:rsidRPr="002B263B">
              <w:rPr>
                <w:i/>
                <w:color w:val="FF0000"/>
                <w:sz w:val="20"/>
                <w:szCs w:val="20"/>
                <w:lang w:val="fr-FR"/>
              </w:rPr>
              <w:t xml:space="preserve"> 2)  </w:t>
            </w:r>
            <w:proofErr w:type="spellStart"/>
            <w:r w:rsidRPr="002B263B">
              <w:rPr>
                <w:i/>
                <w:color w:val="FF0000"/>
                <w:sz w:val="20"/>
                <w:szCs w:val="20"/>
                <w:lang w:val="fr-FR"/>
              </w:rPr>
              <w:t>prin</w:t>
            </w:r>
            <w:proofErr w:type="spellEnd"/>
            <w:r w:rsidRPr="002B263B">
              <w:rPr>
                <w:i/>
                <w:color w:val="FF0000"/>
                <w:sz w:val="20"/>
                <w:szCs w:val="20"/>
                <w:lang w:val="fr-FR"/>
              </w:rPr>
              <w:t xml:space="preserve"> </w:t>
            </w:r>
            <w:proofErr w:type="spellStart"/>
            <w:r w:rsidRPr="002B263B">
              <w:rPr>
                <w:i/>
                <w:color w:val="FF0000"/>
                <w:sz w:val="20"/>
                <w:szCs w:val="20"/>
                <w:lang w:val="fr-FR"/>
              </w:rPr>
              <w:t>certificatul</w:t>
            </w:r>
            <w:proofErr w:type="spellEnd"/>
            <w:r w:rsidRPr="002B263B">
              <w:rPr>
                <w:i/>
                <w:color w:val="FF0000"/>
                <w:sz w:val="20"/>
                <w:szCs w:val="20"/>
                <w:lang w:val="fr-FR"/>
              </w:rPr>
              <w:t xml:space="preserve"> de </w:t>
            </w:r>
            <w:proofErr w:type="spellStart"/>
            <w:r w:rsidRPr="002B263B">
              <w:rPr>
                <w:i/>
                <w:color w:val="FF0000"/>
                <w:sz w:val="20"/>
                <w:szCs w:val="20"/>
                <w:lang w:val="fr-FR"/>
              </w:rPr>
              <w:t>atestare</w:t>
            </w:r>
            <w:proofErr w:type="spellEnd"/>
            <w:r w:rsidRPr="002B263B">
              <w:rPr>
                <w:i/>
                <w:color w:val="FF0000"/>
                <w:sz w:val="20"/>
                <w:szCs w:val="20"/>
                <w:lang w:val="fr-FR"/>
              </w:rPr>
              <w:t xml:space="preserve"> </w:t>
            </w:r>
            <w:proofErr w:type="spellStart"/>
            <w:r w:rsidRPr="002B263B">
              <w:rPr>
                <w:i/>
                <w:color w:val="FF0000"/>
                <w:sz w:val="20"/>
                <w:szCs w:val="20"/>
                <w:lang w:val="fr-FR"/>
              </w:rPr>
              <w:t>fiscală</w:t>
            </w:r>
            <w:proofErr w:type="spellEnd"/>
            <w:r w:rsidRPr="002B263B">
              <w:rPr>
                <w:i/>
                <w:color w:val="FF0000"/>
                <w:sz w:val="20"/>
                <w:szCs w:val="20"/>
                <w:lang w:val="fr-FR"/>
              </w:rPr>
              <w:t xml:space="preserve"> </w:t>
            </w:r>
            <w:proofErr w:type="spellStart"/>
            <w:r w:rsidRPr="002B263B">
              <w:rPr>
                <w:i/>
                <w:color w:val="FF0000"/>
                <w:sz w:val="20"/>
                <w:szCs w:val="20"/>
                <w:lang w:val="fr-FR"/>
              </w:rPr>
              <w:t>emis</w:t>
            </w:r>
            <w:proofErr w:type="spellEnd"/>
            <w:r w:rsidRPr="002B263B">
              <w:rPr>
                <w:i/>
                <w:color w:val="FF0000"/>
                <w:sz w:val="20"/>
                <w:szCs w:val="20"/>
                <w:lang w:val="fr-FR"/>
              </w:rPr>
              <w:t xml:space="preserve"> de ANAF </w:t>
            </w:r>
            <w:proofErr w:type="spellStart"/>
            <w:r w:rsidRPr="002B263B">
              <w:rPr>
                <w:i/>
                <w:color w:val="FF0000"/>
                <w:sz w:val="20"/>
                <w:szCs w:val="20"/>
                <w:lang w:val="fr-FR"/>
              </w:rPr>
              <w:t>şi</w:t>
            </w:r>
            <w:proofErr w:type="spellEnd"/>
            <w:r w:rsidRPr="002B263B">
              <w:rPr>
                <w:i/>
                <w:color w:val="FF0000"/>
                <w:sz w:val="20"/>
                <w:szCs w:val="20"/>
                <w:lang w:val="fr-FR"/>
              </w:rPr>
              <w:t xml:space="preserve"> de </w:t>
            </w:r>
            <w:proofErr w:type="spellStart"/>
            <w:r w:rsidRPr="002B263B">
              <w:rPr>
                <w:i/>
                <w:color w:val="FF0000"/>
                <w:sz w:val="20"/>
                <w:szCs w:val="20"/>
                <w:lang w:val="fr-FR"/>
              </w:rPr>
              <w:t>Direcţia</w:t>
            </w:r>
            <w:proofErr w:type="spellEnd"/>
            <w:r w:rsidRPr="002B263B">
              <w:rPr>
                <w:i/>
                <w:color w:val="FF0000"/>
                <w:sz w:val="20"/>
                <w:szCs w:val="20"/>
                <w:lang w:val="fr-FR"/>
              </w:rPr>
              <w:t xml:space="preserve"> </w:t>
            </w:r>
            <w:proofErr w:type="spellStart"/>
            <w:r w:rsidRPr="002B263B">
              <w:rPr>
                <w:i/>
                <w:color w:val="FF0000"/>
                <w:sz w:val="20"/>
                <w:szCs w:val="20"/>
                <w:lang w:val="fr-FR"/>
              </w:rPr>
              <w:t>locală</w:t>
            </w:r>
            <w:proofErr w:type="spellEnd"/>
            <w:r w:rsidRPr="002B263B">
              <w:rPr>
                <w:i/>
                <w:color w:val="FF0000"/>
                <w:sz w:val="20"/>
                <w:szCs w:val="20"/>
                <w:lang w:val="fr-FR"/>
              </w:rPr>
              <w:t xml:space="preserve"> de taxe </w:t>
            </w:r>
            <w:proofErr w:type="spellStart"/>
            <w:r w:rsidRPr="002B263B">
              <w:rPr>
                <w:i/>
                <w:color w:val="FF0000"/>
                <w:sz w:val="20"/>
                <w:szCs w:val="20"/>
                <w:lang w:val="fr-FR"/>
              </w:rPr>
              <w:t>şi</w:t>
            </w:r>
            <w:proofErr w:type="spellEnd"/>
            <w:r w:rsidRPr="002B263B">
              <w:rPr>
                <w:i/>
                <w:color w:val="FF0000"/>
                <w:sz w:val="20"/>
                <w:szCs w:val="20"/>
                <w:lang w:val="fr-FR"/>
              </w:rPr>
              <w:t xml:space="preserve"> </w:t>
            </w:r>
            <w:proofErr w:type="spellStart"/>
            <w:r w:rsidRPr="002B263B">
              <w:rPr>
                <w:i/>
                <w:color w:val="FF0000"/>
                <w:sz w:val="20"/>
                <w:szCs w:val="20"/>
                <w:lang w:val="fr-FR"/>
              </w:rPr>
              <w:t>impozite</w:t>
            </w:r>
            <w:proofErr w:type="spellEnd"/>
            <w:r w:rsidRPr="002B263B">
              <w:rPr>
                <w:i/>
                <w:color w:val="FF0000"/>
                <w:sz w:val="20"/>
                <w:szCs w:val="20"/>
                <w:lang w:val="fr-FR"/>
              </w:rPr>
              <w:t xml:space="preserve">, </w:t>
            </w:r>
            <w:proofErr w:type="spellStart"/>
            <w:r w:rsidRPr="002B263B">
              <w:rPr>
                <w:i/>
                <w:color w:val="FF0000"/>
                <w:sz w:val="20"/>
                <w:szCs w:val="20"/>
                <w:lang w:val="fr-FR"/>
              </w:rPr>
              <w:t>aflate</w:t>
            </w:r>
            <w:proofErr w:type="spellEnd"/>
            <w:r w:rsidRPr="002B263B">
              <w:rPr>
                <w:i/>
                <w:color w:val="FF0000"/>
                <w:sz w:val="20"/>
                <w:szCs w:val="20"/>
                <w:lang w:val="fr-FR"/>
              </w:rPr>
              <w:t xml:space="preserve"> </w:t>
            </w:r>
            <w:proofErr w:type="spellStart"/>
            <w:r w:rsidRPr="002B263B">
              <w:rPr>
                <w:i/>
                <w:color w:val="FF0000"/>
                <w:sz w:val="20"/>
                <w:szCs w:val="20"/>
                <w:lang w:val="fr-FR"/>
              </w:rPr>
              <w:t>în</w:t>
            </w:r>
            <w:proofErr w:type="spellEnd"/>
            <w:r w:rsidRPr="002B263B">
              <w:rPr>
                <w:i/>
                <w:color w:val="FF0000"/>
                <w:sz w:val="20"/>
                <w:szCs w:val="20"/>
                <w:lang w:val="fr-FR"/>
              </w:rPr>
              <w:t xml:space="preserve"> </w:t>
            </w:r>
            <w:proofErr w:type="spellStart"/>
            <w:r w:rsidRPr="002B263B">
              <w:rPr>
                <w:i/>
                <w:color w:val="FF0000"/>
                <w:sz w:val="20"/>
                <w:szCs w:val="20"/>
                <w:lang w:val="fr-FR"/>
              </w:rPr>
              <w:t>termenul</w:t>
            </w:r>
            <w:proofErr w:type="spellEnd"/>
            <w:r w:rsidRPr="002B263B">
              <w:rPr>
                <w:i/>
                <w:color w:val="FF0000"/>
                <w:sz w:val="20"/>
                <w:szCs w:val="20"/>
                <w:lang w:val="fr-FR"/>
              </w:rPr>
              <w:t xml:space="preserve"> de </w:t>
            </w:r>
            <w:proofErr w:type="spellStart"/>
            <w:r w:rsidRPr="002B263B">
              <w:rPr>
                <w:i/>
                <w:color w:val="FF0000"/>
                <w:sz w:val="20"/>
                <w:szCs w:val="20"/>
                <w:lang w:val="fr-FR"/>
              </w:rPr>
              <w:t>valabilitate,conform</w:t>
            </w:r>
            <w:proofErr w:type="spellEnd"/>
            <w:r w:rsidRPr="002B263B">
              <w:rPr>
                <w:i/>
                <w:color w:val="FF0000"/>
                <w:sz w:val="20"/>
                <w:szCs w:val="20"/>
                <w:lang w:val="fr-FR"/>
              </w:rPr>
              <w:t xml:space="preserve"> </w:t>
            </w:r>
            <w:proofErr w:type="spellStart"/>
            <w:r w:rsidRPr="002B263B">
              <w:rPr>
                <w:i/>
                <w:color w:val="FF0000"/>
                <w:sz w:val="20"/>
                <w:szCs w:val="20"/>
                <w:lang w:val="fr-FR"/>
              </w:rPr>
              <w:t>formatului</w:t>
            </w:r>
            <w:proofErr w:type="spellEnd"/>
            <w:r w:rsidRPr="002B263B">
              <w:rPr>
                <w:i/>
                <w:color w:val="FF0000"/>
                <w:sz w:val="20"/>
                <w:szCs w:val="20"/>
                <w:lang w:val="fr-FR"/>
              </w:rPr>
              <w:t xml:space="preserve"> </w:t>
            </w:r>
            <w:proofErr w:type="spellStart"/>
            <w:r w:rsidRPr="002B263B">
              <w:rPr>
                <w:i/>
                <w:color w:val="FF0000"/>
                <w:sz w:val="20"/>
                <w:szCs w:val="20"/>
                <w:lang w:val="fr-FR"/>
              </w:rPr>
              <w:t>specific</w:t>
            </w:r>
            <w:proofErr w:type="spellEnd"/>
            <w:r w:rsidRPr="002B263B">
              <w:rPr>
                <w:i/>
                <w:color w:val="FF0000"/>
                <w:sz w:val="20"/>
                <w:szCs w:val="20"/>
                <w:lang w:val="fr-FR"/>
              </w:rPr>
              <w:t xml:space="preserve"> </w:t>
            </w:r>
            <w:proofErr w:type="spellStart"/>
            <w:r w:rsidRPr="002B263B">
              <w:rPr>
                <w:i/>
                <w:color w:val="FF0000"/>
                <w:sz w:val="20"/>
                <w:szCs w:val="20"/>
                <w:lang w:val="fr-FR"/>
              </w:rPr>
              <w:t>pentru</w:t>
            </w:r>
            <w:proofErr w:type="spellEnd"/>
            <w:r w:rsidRPr="002B263B">
              <w:rPr>
                <w:i/>
                <w:color w:val="FF0000"/>
                <w:sz w:val="20"/>
                <w:szCs w:val="20"/>
                <w:lang w:val="fr-FR"/>
              </w:rPr>
              <w:t xml:space="preserve"> </w:t>
            </w:r>
            <w:proofErr w:type="spellStart"/>
            <w:r w:rsidRPr="002B263B">
              <w:rPr>
                <w:i/>
                <w:color w:val="FF0000"/>
                <w:sz w:val="20"/>
                <w:szCs w:val="20"/>
                <w:lang w:val="fr-FR"/>
              </w:rPr>
              <w:t>solicitarea</w:t>
            </w:r>
            <w:proofErr w:type="spellEnd"/>
            <w:r w:rsidRPr="002B263B">
              <w:rPr>
                <w:i/>
                <w:color w:val="FF0000"/>
                <w:sz w:val="20"/>
                <w:szCs w:val="20"/>
                <w:lang w:val="fr-FR"/>
              </w:rPr>
              <w:t xml:space="preserve"> de </w:t>
            </w:r>
            <w:proofErr w:type="spellStart"/>
            <w:r w:rsidRPr="002B263B">
              <w:rPr>
                <w:i/>
                <w:color w:val="FF0000"/>
                <w:sz w:val="20"/>
                <w:szCs w:val="20"/>
                <w:lang w:val="fr-FR"/>
              </w:rPr>
              <w:t>finanţare</w:t>
            </w:r>
            <w:proofErr w:type="spellEnd"/>
            <w:r w:rsidRPr="002B263B">
              <w:rPr>
                <w:i/>
                <w:color w:val="FF0000"/>
                <w:sz w:val="20"/>
                <w:szCs w:val="20"/>
                <w:lang w:val="fr-FR"/>
              </w:rPr>
              <w:t xml:space="preserve"> </w:t>
            </w:r>
            <w:proofErr w:type="spellStart"/>
            <w:r w:rsidRPr="002B263B">
              <w:rPr>
                <w:i/>
                <w:color w:val="FF0000"/>
                <w:sz w:val="20"/>
                <w:szCs w:val="20"/>
                <w:lang w:val="fr-FR"/>
              </w:rPr>
              <w:t>prin</w:t>
            </w:r>
            <w:proofErr w:type="spellEnd"/>
            <w:r w:rsidRPr="002B263B">
              <w:rPr>
                <w:i/>
                <w:color w:val="FF0000"/>
                <w:sz w:val="20"/>
                <w:szCs w:val="20"/>
                <w:lang w:val="fr-FR"/>
              </w:rPr>
              <w:t xml:space="preserve"> </w:t>
            </w:r>
            <w:proofErr w:type="spellStart"/>
            <w:r w:rsidRPr="002B263B">
              <w:rPr>
                <w:i/>
                <w:color w:val="FF0000"/>
                <w:sz w:val="20"/>
                <w:szCs w:val="20"/>
                <w:lang w:val="fr-FR"/>
              </w:rPr>
              <w:t>fonduri</w:t>
            </w:r>
            <w:proofErr w:type="spellEnd"/>
            <w:r w:rsidRPr="002B263B">
              <w:rPr>
                <w:i/>
                <w:color w:val="FF0000"/>
                <w:sz w:val="20"/>
                <w:szCs w:val="20"/>
                <w:lang w:val="fr-FR"/>
              </w:rPr>
              <w:t xml:space="preserve"> </w:t>
            </w:r>
            <w:proofErr w:type="spellStart"/>
            <w:r w:rsidRPr="002B263B">
              <w:rPr>
                <w:i/>
                <w:color w:val="FF0000"/>
                <w:sz w:val="20"/>
                <w:szCs w:val="20"/>
                <w:lang w:val="fr-FR"/>
              </w:rPr>
              <w:t>europene</w:t>
            </w:r>
            <w:proofErr w:type="spellEnd"/>
            <w:r w:rsidRPr="002B263B">
              <w:rPr>
                <w:i/>
                <w:color w:val="FF0000"/>
                <w:sz w:val="20"/>
                <w:szCs w:val="20"/>
                <w:lang w:val="fr-FR"/>
              </w:rPr>
              <w:t xml:space="preserve"> </w:t>
            </w:r>
            <w:proofErr w:type="spellStart"/>
            <w:r w:rsidRPr="002B263B">
              <w:rPr>
                <w:i/>
                <w:color w:val="FF0000"/>
                <w:sz w:val="20"/>
                <w:szCs w:val="20"/>
                <w:lang w:val="fr-FR"/>
              </w:rPr>
              <w:t>nerambursabile</w:t>
            </w:r>
            <w:proofErr w:type="spellEnd"/>
            <w:r w:rsidRPr="002B263B">
              <w:rPr>
                <w:i/>
                <w:color w:val="FF0000"/>
                <w:sz w:val="20"/>
                <w:szCs w:val="20"/>
                <w:lang w:val="fr-FR"/>
              </w:rPr>
              <w:t xml:space="preserve">; de </w:t>
            </w:r>
            <w:proofErr w:type="spellStart"/>
            <w:r w:rsidRPr="002B263B">
              <w:rPr>
                <w:i/>
                <w:color w:val="FF0000"/>
                <w:sz w:val="20"/>
                <w:szCs w:val="20"/>
                <w:lang w:val="fr-FR"/>
              </w:rPr>
              <w:t>asemenea</w:t>
            </w:r>
            <w:proofErr w:type="spellEnd"/>
            <w:r w:rsidRPr="002B263B">
              <w:rPr>
                <w:i/>
                <w:color w:val="FF0000"/>
                <w:sz w:val="20"/>
                <w:szCs w:val="20"/>
                <w:lang w:val="fr-FR"/>
              </w:rPr>
              <w:t xml:space="preserve">, la </w:t>
            </w:r>
            <w:proofErr w:type="spellStart"/>
            <w:r w:rsidRPr="002B263B">
              <w:rPr>
                <w:i/>
                <w:color w:val="FF0000"/>
                <w:sz w:val="20"/>
                <w:szCs w:val="20"/>
                <w:lang w:val="fr-FR"/>
              </w:rPr>
              <w:t>contractare</w:t>
            </w:r>
            <w:proofErr w:type="spellEnd"/>
            <w:r w:rsidRPr="002B263B">
              <w:rPr>
                <w:i/>
                <w:color w:val="FF0000"/>
                <w:sz w:val="20"/>
                <w:szCs w:val="20"/>
                <w:lang w:val="fr-FR"/>
              </w:rPr>
              <w:t xml:space="preserve"> vor fi </w:t>
            </w:r>
            <w:proofErr w:type="spellStart"/>
            <w:r w:rsidRPr="002B263B">
              <w:rPr>
                <w:i/>
                <w:color w:val="FF0000"/>
                <w:sz w:val="20"/>
                <w:szCs w:val="20"/>
                <w:lang w:val="fr-FR"/>
              </w:rPr>
              <w:t>probate</w:t>
            </w:r>
            <w:proofErr w:type="spellEnd"/>
            <w:r w:rsidRPr="002B263B">
              <w:rPr>
                <w:i/>
                <w:color w:val="FF0000"/>
                <w:sz w:val="20"/>
                <w:szCs w:val="20"/>
                <w:lang w:val="fr-FR"/>
              </w:rPr>
              <w:t xml:space="preserve"> </w:t>
            </w:r>
            <w:proofErr w:type="spellStart"/>
            <w:r w:rsidRPr="002B263B">
              <w:rPr>
                <w:i/>
                <w:color w:val="FF0000"/>
                <w:sz w:val="20"/>
                <w:szCs w:val="20"/>
                <w:lang w:val="fr-FR"/>
              </w:rPr>
              <w:t>alte</w:t>
            </w:r>
            <w:proofErr w:type="spellEnd"/>
            <w:r w:rsidRPr="002B263B">
              <w:rPr>
                <w:i/>
                <w:color w:val="FF0000"/>
                <w:sz w:val="20"/>
                <w:szCs w:val="20"/>
                <w:lang w:val="fr-FR"/>
              </w:rPr>
              <w:t xml:space="preserve"> </w:t>
            </w:r>
            <w:proofErr w:type="spellStart"/>
            <w:r w:rsidRPr="002B263B">
              <w:rPr>
                <w:i/>
                <w:color w:val="FF0000"/>
                <w:sz w:val="20"/>
                <w:szCs w:val="20"/>
                <w:lang w:val="fr-FR"/>
              </w:rPr>
              <w:t>obligaţii</w:t>
            </w:r>
            <w:proofErr w:type="spellEnd"/>
            <w:r w:rsidRPr="002B263B">
              <w:rPr>
                <w:i/>
                <w:color w:val="FF0000"/>
                <w:sz w:val="20"/>
                <w:szCs w:val="20"/>
                <w:lang w:val="fr-FR"/>
              </w:rPr>
              <w:t xml:space="preserve"> </w:t>
            </w:r>
            <w:proofErr w:type="spellStart"/>
            <w:r w:rsidRPr="002B263B">
              <w:rPr>
                <w:i/>
                <w:color w:val="FF0000"/>
                <w:sz w:val="20"/>
                <w:szCs w:val="20"/>
                <w:lang w:val="fr-FR"/>
              </w:rPr>
              <w:t>prin</w:t>
            </w:r>
            <w:proofErr w:type="spellEnd"/>
            <w:r w:rsidRPr="002B263B">
              <w:rPr>
                <w:i/>
                <w:color w:val="FF0000"/>
                <w:sz w:val="20"/>
                <w:szCs w:val="20"/>
                <w:lang w:val="fr-FR"/>
              </w:rPr>
              <w:t xml:space="preserve"> Cazier fiscal al </w:t>
            </w:r>
            <w:proofErr w:type="spellStart"/>
            <w:r w:rsidRPr="002B263B">
              <w:rPr>
                <w:i/>
                <w:color w:val="FF0000"/>
                <w:sz w:val="20"/>
                <w:szCs w:val="20"/>
                <w:lang w:val="fr-FR"/>
              </w:rPr>
              <w:t>solicitantului</w:t>
            </w:r>
            <w:proofErr w:type="spellEnd"/>
            <w:r w:rsidRPr="002B263B">
              <w:rPr>
                <w:i/>
                <w:color w:val="FF0000"/>
                <w:sz w:val="20"/>
                <w:szCs w:val="20"/>
                <w:lang w:val="fr-FR"/>
              </w:rPr>
              <w:t xml:space="preserve"> </w:t>
            </w:r>
            <w:proofErr w:type="spellStart"/>
            <w:r w:rsidRPr="002B263B">
              <w:rPr>
                <w:i/>
                <w:color w:val="FF0000"/>
                <w:sz w:val="20"/>
                <w:szCs w:val="20"/>
                <w:lang w:val="fr-FR"/>
              </w:rPr>
              <w:t>şi</w:t>
            </w:r>
            <w:proofErr w:type="spellEnd"/>
            <w:r w:rsidRPr="002B263B">
              <w:rPr>
                <w:i/>
                <w:color w:val="FF0000"/>
                <w:sz w:val="20"/>
                <w:szCs w:val="20"/>
                <w:lang w:val="fr-FR"/>
              </w:rPr>
              <w:t xml:space="preserve"> Cazier </w:t>
            </w:r>
            <w:proofErr w:type="spellStart"/>
            <w:r w:rsidRPr="002B263B">
              <w:rPr>
                <w:i/>
                <w:color w:val="FF0000"/>
                <w:sz w:val="20"/>
                <w:szCs w:val="20"/>
                <w:lang w:val="fr-FR"/>
              </w:rPr>
              <w:t>judiciar</w:t>
            </w:r>
            <w:proofErr w:type="spellEnd"/>
            <w:r w:rsidRPr="002B263B">
              <w:rPr>
                <w:i/>
                <w:color w:val="FF0000"/>
                <w:sz w:val="20"/>
                <w:szCs w:val="20"/>
                <w:lang w:val="fr-FR"/>
              </w:rPr>
              <w:t xml:space="preserve"> al </w:t>
            </w:r>
            <w:proofErr w:type="spellStart"/>
            <w:r w:rsidRPr="002B263B">
              <w:rPr>
                <w:i/>
                <w:color w:val="FF0000"/>
                <w:sz w:val="20"/>
                <w:szCs w:val="20"/>
                <w:lang w:val="fr-FR"/>
              </w:rPr>
              <w:t>reprezentantului</w:t>
            </w:r>
            <w:proofErr w:type="spellEnd"/>
            <w:r w:rsidRPr="002B263B">
              <w:rPr>
                <w:i/>
                <w:color w:val="FF0000"/>
                <w:sz w:val="20"/>
                <w:szCs w:val="20"/>
                <w:lang w:val="fr-FR"/>
              </w:rPr>
              <w:t xml:space="preserve"> </w:t>
            </w:r>
            <w:proofErr w:type="spellStart"/>
            <w:r w:rsidRPr="002B263B">
              <w:rPr>
                <w:i/>
                <w:color w:val="FF0000"/>
                <w:sz w:val="20"/>
                <w:szCs w:val="20"/>
                <w:lang w:val="fr-FR"/>
              </w:rPr>
              <w:t>legal</w:t>
            </w:r>
            <w:proofErr w:type="spellEnd"/>
            <w:r w:rsidRPr="002B263B">
              <w:rPr>
                <w:i/>
                <w:color w:val="FF0000"/>
                <w:sz w:val="20"/>
                <w:szCs w:val="20"/>
                <w:lang w:val="fr-FR"/>
              </w:rPr>
              <w:t xml:space="preserve"> </w:t>
            </w:r>
            <w:proofErr w:type="spellStart"/>
            <w:r w:rsidRPr="002B263B">
              <w:rPr>
                <w:i/>
                <w:color w:val="FF0000"/>
                <w:sz w:val="20"/>
                <w:szCs w:val="20"/>
                <w:lang w:val="fr-FR"/>
              </w:rPr>
              <w:t>aflate</w:t>
            </w:r>
            <w:proofErr w:type="spellEnd"/>
            <w:r w:rsidRPr="002B263B">
              <w:rPr>
                <w:i/>
                <w:color w:val="FF0000"/>
                <w:sz w:val="20"/>
                <w:szCs w:val="20"/>
                <w:lang w:val="fr-FR"/>
              </w:rPr>
              <w:t xml:space="preserve"> </w:t>
            </w:r>
            <w:proofErr w:type="spellStart"/>
            <w:r w:rsidRPr="002B263B">
              <w:rPr>
                <w:i/>
                <w:color w:val="FF0000"/>
                <w:sz w:val="20"/>
                <w:szCs w:val="20"/>
                <w:lang w:val="fr-FR"/>
              </w:rPr>
              <w:t>în</w:t>
            </w:r>
            <w:proofErr w:type="spellEnd"/>
            <w:r w:rsidRPr="002B263B">
              <w:rPr>
                <w:i/>
                <w:color w:val="FF0000"/>
                <w:sz w:val="20"/>
                <w:szCs w:val="20"/>
                <w:lang w:val="fr-FR"/>
              </w:rPr>
              <w:t xml:space="preserve"> </w:t>
            </w:r>
            <w:proofErr w:type="spellStart"/>
            <w:r w:rsidRPr="002B263B">
              <w:rPr>
                <w:i/>
                <w:color w:val="FF0000"/>
                <w:sz w:val="20"/>
                <w:szCs w:val="20"/>
                <w:lang w:val="fr-FR"/>
              </w:rPr>
              <w:t>termenul</w:t>
            </w:r>
            <w:proofErr w:type="spellEnd"/>
            <w:r w:rsidRPr="002B263B">
              <w:rPr>
                <w:i/>
                <w:color w:val="FF0000"/>
                <w:sz w:val="20"/>
                <w:szCs w:val="20"/>
                <w:lang w:val="fr-FR"/>
              </w:rPr>
              <w:t xml:space="preserve"> de </w:t>
            </w:r>
            <w:proofErr w:type="spellStart"/>
            <w:r w:rsidRPr="002B263B">
              <w:rPr>
                <w:i/>
                <w:color w:val="FF0000"/>
                <w:sz w:val="20"/>
                <w:szCs w:val="20"/>
                <w:lang w:val="fr-FR"/>
              </w:rPr>
              <w:t>valabilitate</w:t>
            </w:r>
            <w:proofErr w:type="spellEnd"/>
            <w:r w:rsidRPr="002B263B">
              <w:rPr>
                <w:i/>
                <w:color w:val="FF0000"/>
                <w:sz w:val="20"/>
                <w:szCs w:val="20"/>
                <w:lang w:val="fr-FR"/>
              </w:rPr>
              <w:t>.</w:t>
            </w:r>
          </w:p>
        </w:tc>
        <w:tc>
          <w:tcPr>
            <w:tcW w:w="779" w:type="dxa"/>
          </w:tcPr>
          <w:p w14:paraId="270EB273" w14:textId="77777777" w:rsidR="00E558D5" w:rsidRPr="00030311" w:rsidRDefault="00E558D5" w:rsidP="00E558D5">
            <w:pPr>
              <w:jc w:val="center"/>
              <w:rPr>
                <w:sz w:val="20"/>
                <w:szCs w:val="20"/>
              </w:rPr>
            </w:pPr>
          </w:p>
        </w:tc>
        <w:tc>
          <w:tcPr>
            <w:tcW w:w="861" w:type="dxa"/>
          </w:tcPr>
          <w:p w14:paraId="79E0B306" w14:textId="77777777" w:rsidR="00E558D5" w:rsidRPr="00030311" w:rsidRDefault="00E558D5" w:rsidP="00E558D5">
            <w:pPr>
              <w:jc w:val="center"/>
              <w:rPr>
                <w:sz w:val="20"/>
                <w:szCs w:val="20"/>
              </w:rPr>
            </w:pPr>
          </w:p>
        </w:tc>
      </w:tr>
      <w:tr w:rsidR="00E558D5" w:rsidRPr="00A1759B" w14:paraId="0E4B1BFE" w14:textId="77777777" w:rsidTr="00131D09">
        <w:trPr>
          <w:trHeight w:val="1380"/>
          <w:jc w:val="center"/>
        </w:trPr>
        <w:tc>
          <w:tcPr>
            <w:tcW w:w="8173" w:type="dxa"/>
            <w:gridSpan w:val="3"/>
          </w:tcPr>
          <w:p w14:paraId="70EE2876" w14:textId="34953DD2" w:rsidR="00DB3F2C" w:rsidRPr="00DB3F2C" w:rsidRDefault="00DB3F2C" w:rsidP="003D5394">
            <w:pPr>
              <w:pStyle w:val="ListParagraph"/>
              <w:numPr>
                <w:ilvl w:val="0"/>
                <w:numId w:val="8"/>
              </w:numPr>
              <w:rPr>
                <w:noProof/>
                <w:color w:val="000000"/>
                <w:sz w:val="20"/>
                <w:szCs w:val="20"/>
                <w:lang w:val="ro-RO"/>
              </w:rPr>
            </w:pPr>
            <w:r>
              <w:rPr>
                <w:color w:val="000000"/>
                <w:sz w:val="20"/>
                <w:szCs w:val="20"/>
              </w:rPr>
              <w:t xml:space="preserve"> </w:t>
            </w:r>
            <w:r w:rsidRPr="00DB3F2C">
              <w:rPr>
                <w:noProof/>
                <w:color w:val="000000"/>
                <w:sz w:val="20"/>
                <w:szCs w:val="20"/>
                <w:lang w:val="ro-RO"/>
              </w:rPr>
              <w:t>Solicitantul (UAT/subdiviziuni administrativ-teritoriale) demonstrează capacitate financiară pentru susţinerea implementării proiectului:</w:t>
            </w:r>
          </w:p>
          <w:p w14:paraId="0E9F75E7" w14:textId="77777777" w:rsidR="00DB3F2C" w:rsidRPr="00DB3F2C" w:rsidRDefault="00DB3F2C" w:rsidP="00DB3F2C">
            <w:pPr>
              <w:jc w:val="both"/>
              <w:rPr>
                <w:i/>
                <w:color w:val="FF0000"/>
                <w:sz w:val="20"/>
                <w:szCs w:val="20"/>
              </w:rPr>
            </w:pPr>
            <w:r w:rsidRPr="00DB3F2C">
              <w:rPr>
                <w:i/>
                <w:color w:val="FF0000"/>
                <w:sz w:val="20"/>
                <w:szCs w:val="20"/>
              </w:rPr>
              <w:t>Se probează cu:</w:t>
            </w:r>
          </w:p>
          <w:p w14:paraId="167AD791" w14:textId="175AD060" w:rsidR="00DB3F2C" w:rsidRPr="00DB3F2C" w:rsidRDefault="00DB3F2C" w:rsidP="003D5394">
            <w:pPr>
              <w:pStyle w:val="ListParagraph"/>
              <w:numPr>
                <w:ilvl w:val="0"/>
                <w:numId w:val="13"/>
              </w:numPr>
              <w:jc w:val="both"/>
              <w:rPr>
                <w:i/>
                <w:color w:val="FF0000"/>
                <w:sz w:val="20"/>
                <w:szCs w:val="20"/>
              </w:rPr>
            </w:pPr>
            <w:proofErr w:type="spellStart"/>
            <w:r w:rsidRPr="00DB3F2C">
              <w:rPr>
                <w:i/>
                <w:color w:val="FF0000"/>
                <w:sz w:val="20"/>
                <w:szCs w:val="20"/>
              </w:rPr>
              <w:t>Bugetul</w:t>
            </w:r>
            <w:proofErr w:type="spellEnd"/>
            <w:r w:rsidRPr="00DB3F2C">
              <w:rPr>
                <w:i/>
                <w:color w:val="FF0000"/>
                <w:sz w:val="20"/>
                <w:szCs w:val="20"/>
              </w:rPr>
              <w:t xml:space="preserve"> </w:t>
            </w:r>
            <w:proofErr w:type="spellStart"/>
            <w:r w:rsidRPr="00DB3F2C">
              <w:rPr>
                <w:i/>
                <w:color w:val="FF0000"/>
                <w:sz w:val="20"/>
                <w:szCs w:val="20"/>
              </w:rPr>
              <w:t>aprobat</w:t>
            </w:r>
            <w:proofErr w:type="spellEnd"/>
            <w:r w:rsidRPr="00DB3F2C">
              <w:rPr>
                <w:i/>
                <w:color w:val="FF0000"/>
                <w:sz w:val="20"/>
                <w:szCs w:val="20"/>
              </w:rPr>
              <w:t xml:space="preserve"> </w:t>
            </w:r>
            <w:proofErr w:type="spellStart"/>
            <w:r w:rsidRPr="00DB3F2C">
              <w:rPr>
                <w:i/>
                <w:color w:val="FF0000"/>
                <w:sz w:val="20"/>
                <w:szCs w:val="20"/>
              </w:rPr>
              <w:t>sau</w:t>
            </w:r>
            <w:proofErr w:type="spellEnd"/>
            <w:r w:rsidRPr="00DB3F2C">
              <w:rPr>
                <w:i/>
                <w:color w:val="FF0000"/>
                <w:sz w:val="20"/>
                <w:szCs w:val="20"/>
              </w:rPr>
              <w:t xml:space="preserve"> </w:t>
            </w:r>
            <w:proofErr w:type="spellStart"/>
            <w:r w:rsidRPr="00DB3F2C">
              <w:rPr>
                <w:i/>
                <w:color w:val="FF0000"/>
                <w:sz w:val="20"/>
                <w:szCs w:val="20"/>
              </w:rPr>
              <w:t>documentele</w:t>
            </w:r>
            <w:proofErr w:type="spellEnd"/>
            <w:r w:rsidRPr="00DB3F2C">
              <w:rPr>
                <w:i/>
                <w:color w:val="FF0000"/>
                <w:sz w:val="20"/>
                <w:szCs w:val="20"/>
              </w:rPr>
              <w:t xml:space="preserve"> care dovedesc realizarea demersurilor realizate pentru includerea în bugetul instituției publice care cofinanțează proiectul, în conformitate cu prevederile OUG nr. 40/2015;</w:t>
            </w:r>
          </w:p>
          <w:p w14:paraId="01CF5176" w14:textId="77777777" w:rsidR="00DB3F2C" w:rsidRDefault="00DB3F2C" w:rsidP="003D5394">
            <w:pPr>
              <w:pStyle w:val="ListParagraph"/>
              <w:numPr>
                <w:ilvl w:val="0"/>
                <w:numId w:val="13"/>
              </w:numPr>
              <w:jc w:val="both"/>
              <w:rPr>
                <w:i/>
                <w:color w:val="FF0000"/>
                <w:sz w:val="20"/>
                <w:szCs w:val="20"/>
              </w:rPr>
            </w:pPr>
            <w:proofErr w:type="spellStart"/>
            <w:r w:rsidRPr="00DB3F2C">
              <w:rPr>
                <w:i/>
                <w:color w:val="FF0000"/>
                <w:sz w:val="20"/>
                <w:szCs w:val="20"/>
              </w:rPr>
              <w:t>Anexa</w:t>
            </w:r>
            <w:proofErr w:type="spellEnd"/>
            <w:r w:rsidRPr="00DB3F2C">
              <w:rPr>
                <w:i/>
                <w:color w:val="FF0000"/>
                <w:sz w:val="20"/>
                <w:szCs w:val="20"/>
              </w:rPr>
              <w:t xml:space="preserve"> C1.2 </w:t>
            </w:r>
            <w:proofErr w:type="spellStart"/>
            <w:r w:rsidRPr="00DB3F2C">
              <w:rPr>
                <w:i/>
                <w:color w:val="FF0000"/>
                <w:sz w:val="20"/>
                <w:szCs w:val="20"/>
              </w:rPr>
              <w:t>Declaraţia</w:t>
            </w:r>
            <w:proofErr w:type="spellEnd"/>
            <w:r w:rsidRPr="00DB3F2C">
              <w:rPr>
                <w:i/>
                <w:color w:val="FF0000"/>
                <w:sz w:val="20"/>
                <w:szCs w:val="20"/>
              </w:rPr>
              <w:t xml:space="preserve"> de </w:t>
            </w:r>
            <w:proofErr w:type="spellStart"/>
            <w:r w:rsidRPr="00DB3F2C">
              <w:rPr>
                <w:i/>
                <w:color w:val="FF0000"/>
                <w:sz w:val="20"/>
                <w:szCs w:val="20"/>
              </w:rPr>
              <w:t>angajament</w:t>
            </w:r>
            <w:proofErr w:type="spellEnd"/>
            <w:r w:rsidRPr="00DB3F2C">
              <w:rPr>
                <w:i/>
                <w:color w:val="FF0000"/>
                <w:sz w:val="20"/>
                <w:szCs w:val="20"/>
              </w:rPr>
              <w:t xml:space="preserve"> </w:t>
            </w:r>
            <w:proofErr w:type="spellStart"/>
            <w:r w:rsidRPr="00DB3F2C">
              <w:rPr>
                <w:i/>
                <w:color w:val="FF0000"/>
                <w:sz w:val="20"/>
                <w:szCs w:val="20"/>
              </w:rPr>
              <w:t>corelată</w:t>
            </w:r>
            <w:proofErr w:type="spellEnd"/>
            <w:r w:rsidRPr="00DB3F2C">
              <w:rPr>
                <w:i/>
                <w:color w:val="FF0000"/>
                <w:sz w:val="20"/>
                <w:szCs w:val="20"/>
              </w:rPr>
              <w:t xml:space="preserve"> cu </w:t>
            </w:r>
            <w:proofErr w:type="spellStart"/>
            <w:r w:rsidRPr="00DB3F2C">
              <w:rPr>
                <w:i/>
                <w:color w:val="FF0000"/>
                <w:sz w:val="20"/>
                <w:szCs w:val="20"/>
              </w:rPr>
              <w:t>descrierea</w:t>
            </w:r>
            <w:proofErr w:type="spellEnd"/>
            <w:r w:rsidRPr="00DB3F2C">
              <w:rPr>
                <w:i/>
                <w:color w:val="FF0000"/>
                <w:sz w:val="20"/>
                <w:szCs w:val="20"/>
              </w:rPr>
              <w:t xml:space="preserve"> din </w:t>
            </w:r>
            <w:proofErr w:type="spellStart"/>
            <w:r w:rsidRPr="00DB3F2C">
              <w:rPr>
                <w:i/>
                <w:color w:val="FF0000"/>
                <w:sz w:val="20"/>
                <w:szCs w:val="20"/>
              </w:rPr>
              <w:t>secţiunea</w:t>
            </w:r>
            <w:proofErr w:type="spellEnd"/>
            <w:r w:rsidRPr="00DB3F2C">
              <w:rPr>
                <w:i/>
                <w:color w:val="FF0000"/>
                <w:sz w:val="20"/>
                <w:szCs w:val="20"/>
              </w:rPr>
              <w:t xml:space="preserve"> Capacitate </w:t>
            </w:r>
            <w:proofErr w:type="spellStart"/>
            <w:r w:rsidRPr="00DB3F2C">
              <w:rPr>
                <w:i/>
                <w:color w:val="FF0000"/>
                <w:sz w:val="20"/>
                <w:szCs w:val="20"/>
              </w:rPr>
              <w:t>financiară</w:t>
            </w:r>
            <w:proofErr w:type="spellEnd"/>
            <w:r w:rsidRPr="00DB3F2C">
              <w:rPr>
                <w:i/>
                <w:color w:val="FF0000"/>
                <w:sz w:val="20"/>
                <w:szCs w:val="20"/>
              </w:rPr>
              <w:t xml:space="preserve"> din </w:t>
            </w:r>
            <w:proofErr w:type="spellStart"/>
            <w:r w:rsidRPr="00DB3F2C">
              <w:rPr>
                <w:i/>
                <w:color w:val="FF0000"/>
                <w:sz w:val="20"/>
                <w:szCs w:val="20"/>
              </w:rPr>
              <w:t>Cererea</w:t>
            </w:r>
            <w:proofErr w:type="spellEnd"/>
            <w:r w:rsidRPr="00DB3F2C">
              <w:rPr>
                <w:i/>
                <w:color w:val="FF0000"/>
                <w:sz w:val="20"/>
                <w:szCs w:val="20"/>
              </w:rPr>
              <w:t xml:space="preserve"> de </w:t>
            </w:r>
            <w:proofErr w:type="spellStart"/>
            <w:r w:rsidRPr="00DB3F2C">
              <w:rPr>
                <w:i/>
                <w:color w:val="FF0000"/>
                <w:sz w:val="20"/>
                <w:szCs w:val="20"/>
              </w:rPr>
              <w:t>finanţare</w:t>
            </w:r>
            <w:proofErr w:type="spellEnd"/>
            <w:r w:rsidRPr="00DB3F2C">
              <w:rPr>
                <w:i/>
                <w:color w:val="FF0000"/>
                <w:sz w:val="20"/>
                <w:szCs w:val="20"/>
              </w:rPr>
              <w:t>.</w:t>
            </w:r>
          </w:p>
          <w:p w14:paraId="23A8CE7B" w14:textId="2BD76876" w:rsidR="00E558D5" w:rsidRPr="00DB3F2C" w:rsidRDefault="00DB3F2C" w:rsidP="003D5394">
            <w:pPr>
              <w:pStyle w:val="ListParagraph"/>
              <w:numPr>
                <w:ilvl w:val="0"/>
                <w:numId w:val="13"/>
              </w:numPr>
              <w:jc w:val="both"/>
              <w:rPr>
                <w:i/>
                <w:color w:val="FF0000"/>
                <w:sz w:val="20"/>
                <w:szCs w:val="20"/>
              </w:rPr>
            </w:pPr>
            <w:proofErr w:type="spellStart"/>
            <w:r w:rsidRPr="00DB3F2C">
              <w:rPr>
                <w:i/>
                <w:color w:val="FF0000"/>
                <w:sz w:val="20"/>
                <w:szCs w:val="20"/>
              </w:rPr>
              <w:t>Hotărârea</w:t>
            </w:r>
            <w:proofErr w:type="spellEnd"/>
            <w:r w:rsidRPr="00DB3F2C">
              <w:rPr>
                <w:i/>
                <w:color w:val="FF0000"/>
                <w:sz w:val="20"/>
                <w:szCs w:val="20"/>
              </w:rPr>
              <w:t xml:space="preserve"> </w:t>
            </w:r>
            <w:proofErr w:type="spellStart"/>
            <w:r w:rsidRPr="00DB3F2C">
              <w:rPr>
                <w:i/>
                <w:color w:val="FF0000"/>
                <w:sz w:val="20"/>
                <w:szCs w:val="20"/>
              </w:rPr>
              <w:t>consiliului</w:t>
            </w:r>
            <w:proofErr w:type="spellEnd"/>
            <w:r w:rsidRPr="00DB3F2C">
              <w:rPr>
                <w:i/>
                <w:color w:val="FF0000"/>
                <w:sz w:val="20"/>
                <w:szCs w:val="20"/>
              </w:rPr>
              <w:t xml:space="preserve"> local/ </w:t>
            </w:r>
            <w:proofErr w:type="spellStart"/>
            <w:r w:rsidRPr="00DB3F2C">
              <w:rPr>
                <w:i/>
                <w:color w:val="FF0000"/>
                <w:sz w:val="20"/>
                <w:szCs w:val="20"/>
              </w:rPr>
              <w:t>judeţean</w:t>
            </w:r>
            <w:proofErr w:type="spellEnd"/>
            <w:r w:rsidRPr="00DB3F2C">
              <w:rPr>
                <w:i/>
                <w:color w:val="FF0000"/>
                <w:sz w:val="20"/>
                <w:szCs w:val="20"/>
              </w:rPr>
              <w:t xml:space="preserve"> privind asigurarea cofinanțării proiectului, asigurarea fluxului financiar pentru implementarea proiectului şi acoperirea contravalorii cheltuielilor altele decât cele eligibile</w:t>
            </w:r>
          </w:p>
        </w:tc>
        <w:tc>
          <w:tcPr>
            <w:tcW w:w="779" w:type="dxa"/>
          </w:tcPr>
          <w:p w14:paraId="1E061A7B" w14:textId="77777777" w:rsidR="00E558D5" w:rsidRPr="00A1759B" w:rsidRDefault="00E558D5" w:rsidP="00E558D5">
            <w:pPr>
              <w:jc w:val="center"/>
              <w:rPr>
                <w:sz w:val="20"/>
                <w:szCs w:val="20"/>
              </w:rPr>
            </w:pPr>
          </w:p>
        </w:tc>
        <w:tc>
          <w:tcPr>
            <w:tcW w:w="861" w:type="dxa"/>
          </w:tcPr>
          <w:p w14:paraId="6B329355" w14:textId="77777777" w:rsidR="00E558D5" w:rsidRPr="00A1759B" w:rsidRDefault="00E558D5" w:rsidP="00E558D5">
            <w:pPr>
              <w:jc w:val="center"/>
              <w:rPr>
                <w:sz w:val="20"/>
                <w:szCs w:val="20"/>
              </w:rPr>
            </w:pPr>
          </w:p>
        </w:tc>
      </w:tr>
      <w:tr w:rsidR="00E558D5" w:rsidRPr="00030311" w14:paraId="66B73F89" w14:textId="77777777" w:rsidTr="00131D09">
        <w:trPr>
          <w:jc w:val="center"/>
        </w:trPr>
        <w:tc>
          <w:tcPr>
            <w:tcW w:w="8952" w:type="dxa"/>
            <w:gridSpan w:val="4"/>
            <w:shd w:val="clear" w:color="auto" w:fill="FBE4D5"/>
          </w:tcPr>
          <w:p w14:paraId="1F1EF39B" w14:textId="77777777" w:rsidR="00E558D5" w:rsidRPr="00030311" w:rsidRDefault="00E558D5" w:rsidP="00E558D5">
            <w:pPr>
              <w:rPr>
                <w:sz w:val="20"/>
                <w:szCs w:val="20"/>
              </w:rPr>
            </w:pPr>
            <w:r w:rsidRPr="00030311">
              <w:rPr>
                <w:b/>
                <w:sz w:val="20"/>
                <w:szCs w:val="20"/>
              </w:rPr>
              <w:t>B. Eligibilitatea proiectului</w:t>
            </w:r>
          </w:p>
        </w:tc>
        <w:tc>
          <w:tcPr>
            <w:tcW w:w="861" w:type="dxa"/>
            <w:shd w:val="clear" w:color="auto" w:fill="FBE4D5"/>
          </w:tcPr>
          <w:p w14:paraId="01745396" w14:textId="77777777" w:rsidR="00E558D5" w:rsidRPr="00030311" w:rsidRDefault="00E558D5" w:rsidP="00E558D5">
            <w:pPr>
              <w:rPr>
                <w:b/>
                <w:sz w:val="20"/>
                <w:szCs w:val="20"/>
              </w:rPr>
            </w:pPr>
          </w:p>
        </w:tc>
      </w:tr>
      <w:tr w:rsidR="00E558D5" w:rsidRPr="00030311" w14:paraId="628DDFBE" w14:textId="77777777" w:rsidTr="00131D09">
        <w:trPr>
          <w:jc w:val="center"/>
        </w:trPr>
        <w:tc>
          <w:tcPr>
            <w:tcW w:w="8173" w:type="dxa"/>
            <w:gridSpan w:val="3"/>
          </w:tcPr>
          <w:p w14:paraId="761487D6" w14:textId="77777777" w:rsidR="00B7689F" w:rsidRPr="00B7689F" w:rsidRDefault="00B7689F" w:rsidP="003D5394">
            <w:pPr>
              <w:pStyle w:val="ListParagraph"/>
              <w:numPr>
                <w:ilvl w:val="0"/>
                <w:numId w:val="2"/>
              </w:numPr>
              <w:jc w:val="both"/>
              <w:rPr>
                <w:noProof/>
                <w:sz w:val="20"/>
                <w:szCs w:val="20"/>
                <w:lang w:val="ro-RO"/>
              </w:rPr>
            </w:pPr>
            <w:r w:rsidRPr="00B7689F">
              <w:rPr>
                <w:noProof/>
                <w:sz w:val="20"/>
                <w:szCs w:val="20"/>
                <w:lang w:val="ro-RO"/>
              </w:rPr>
              <w:t>Proiectul se încadrează în categoriile de acțiuni finanțabile menţionate în POIM, corespunzătoare Axei Prioritare 11, Obiectivul specific 11.2 – Măsuri de producere a energiei din surse regenerabile destinate autorităților administrației publice locale, definite în prezentul ghid al solicitantului și demonstrează contribuția la rezultatele OS 11.2.</w:t>
            </w:r>
          </w:p>
          <w:p w14:paraId="0CAC1E4C" w14:textId="77777777" w:rsidR="00B7689F" w:rsidRPr="00B7689F" w:rsidRDefault="00B7689F" w:rsidP="00B7689F">
            <w:pPr>
              <w:pStyle w:val="ListParagraph"/>
              <w:ind w:left="360"/>
              <w:jc w:val="both"/>
              <w:rPr>
                <w:noProof/>
                <w:sz w:val="20"/>
                <w:szCs w:val="20"/>
                <w:lang w:val="ro-RO"/>
              </w:rPr>
            </w:pPr>
          </w:p>
          <w:p w14:paraId="0D01D6AB" w14:textId="4212FF55" w:rsidR="00E558D5" w:rsidRPr="00B7689F" w:rsidRDefault="00B7689F" w:rsidP="00B7689F">
            <w:pPr>
              <w:ind w:left="360"/>
              <w:jc w:val="both"/>
              <w:rPr>
                <w:i/>
                <w:sz w:val="20"/>
                <w:szCs w:val="20"/>
              </w:rPr>
            </w:pPr>
            <w:r w:rsidRPr="00B7689F">
              <w:rPr>
                <w:i/>
                <w:color w:val="FF0000"/>
                <w:sz w:val="20"/>
                <w:szCs w:val="20"/>
              </w:rPr>
              <w:t>A se vedea secțiunea Obiective proiect și Descriere investiție, din Cererea</w:t>
            </w:r>
          </w:p>
        </w:tc>
        <w:tc>
          <w:tcPr>
            <w:tcW w:w="779" w:type="dxa"/>
          </w:tcPr>
          <w:p w14:paraId="1A9522E8" w14:textId="77777777" w:rsidR="00E558D5" w:rsidRPr="00EF1485" w:rsidRDefault="00E558D5" w:rsidP="00E558D5">
            <w:pPr>
              <w:jc w:val="center"/>
              <w:rPr>
                <w:sz w:val="20"/>
                <w:szCs w:val="20"/>
                <w:lang w:val="fr-FR"/>
              </w:rPr>
            </w:pPr>
          </w:p>
        </w:tc>
        <w:tc>
          <w:tcPr>
            <w:tcW w:w="861" w:type="dxa"/>
          </w:tcPr>
          <w:p w14:paraId="6668EE61" w14:textId="77777777" w:rsidR="00E558D5" w:rsidRPr="00EF1485" w:rsidRDefault="00E558D5" w:rsidP="00E558D5">
            <w:pPr>
              <w:jc w:val="center"/>
              <w:rPr>
                <w:sz w:val="20"/>
                <w:szCs w:val="20"/>
                <w:lang w:val="fr-FR"/>
              </w:rPr>
            </w:pPr>
          </w:p>
        </w:tc>
      </w:tr>
      <w:tr w:rsidR="00E558D5" w:rsidRPr="00030311" w14:paraId="1611F0B5" w14:textId="77777777" w:rsidTr="00131D09">
        <w:trPr>
          <w:jc w:val="center"/>
        </w:trPr>
        <w:tc>
          <w:tcPr>
            <w:tcW w:w="8173" w:type="dxa"/>
            <w:gridSpan w:val="3"/>
          </w:tcPr>
          <w:p w14:paraId="77406793" w14:textId="44CD0172" w:rsidR="00B7689F" w:rsidRDefault="00B7689F" w:rsidP="003D5394">
            <w:pPr>
              <w:pStyle w:val="ListParagraph"/>
              <w:numPr>
                <w:ilvl w:val="0"/>
                <w:numId w:val="2"/>
              </w:numPr>
              <w:jc w:val="both"/>
              <w:rPr>
                <w:noProof/>
                <w:sz w:val="20"/>
                <w:szCs w:val="20"/>
                <w:lang w:val="ro-RO"/>
              </w:rPr>
            </w:pPr>
            <w:r w:rsidRPr="00B7689F">
              <w:rPr>
                <w:noProof/>
                <w:sz w:val="20"/>
                <w:szCs w:val="20"/>
                <w:lang w:val="ro-RO"/>
              </w:rPr>
              <w:t>Proiectul poate cuprinde doar o categorie de investiție în conformitate cu  secțiunea 1.3.2 Activități finanţabile în cadrul OS 11.2 . Măsuri de producere a energiei din surse regenerabile destinate autorităților administrației publice locale,(cuprinzând în mod obligatoriu achiziția de echipamente de producere a energiei). În cazul în care un UAT dorește să realizeze ambele categorii de investiții menționate la secțiunea 1.3.2, va depune două cereri de finanțare distincte.</w:t>
            </w:r>
          </w:p>
          <w:p w14:paraId="07BD5A1E" w14:textId="77777777" w:rsidR="00B7689F" w:rsidRPr="00B7689F" w:rsidRDefault="00B7689F" w:rsidP="00B7689F">
            <w:pPr>
              <w:pStyle w:val="ListParagraph"/>
              <w:ind w:left="360"/>
              <w:jc w:val="both"/>
              <w:rPr>
                <w:noProof/>
                <w:sz w:val="20"/>
                <w:szCs w:val="20"/>
                <w:lang w:val="ro-RO"/>
              </w:rPr>
            </w:pPr>
          </w:p>
          <w:p w14:paraId="62AFECEA" w14:textId="0636F35D" w:rsidR="00E558D5" w:rsidRPr="00352703" w:rsidRDefault="00B7689F" w:rsidP="00B7689F">
            <w:pPr>
              <w:jc w:val="both"/>
              <w:rPr>
                <w:i/>
                <w:sz w:val="20"/>
                <w:szCs w:val="20"/>
              </w:rPr>
            </w:pPr>
            <w:r w:rsidRPr="00B7689F">
              <w:rPr>
                <w:i/>
                <w:color w:val="FF0000"/>
                <w:sz w:val="20"/>
                <w:szCs w:val="20"/>
              </w:rPr>
              <w:t>A se vedea secțiunea Activităţi previzionate din Cererea de finanțare și Studiul de fezabilitate.</w:t>
            </w:r>
          </w:p>
        </w:tc>
        <w:tc>
          <w:tcPr>
            <w:tcW w:w="779" w:type="dxa"/>
          </w:tcPr>
          <w:p w14:paraId="1220C353" w14:textId="77777777" w:rsidR="00E558D5" w:rsidRPr="00EF1485" w:rsidRDefault="00E558D5" w:rsidP="00E558D5">
            <w:pPr>
              <w:jc w:val="center"/>
              <w:rPr>
                <w:sz w:val="20"/>
                <w:szCs w:val="20"/>
                <w:lang w:val="fr-FR"/>
              </w:rPr>
            </w:pPr>
          </w:p>
        </w:tc>
        <w:tc>
          <w:tcPr>
            <w:tcW w:w="861" w:type="dxa"/>
          </w:tcPr>
          <w:p w14:paraId="0DF1F35D" w14:textId="77777777" w:rsidR="00E558D5" w:rsidRPr="00EF1485" w:rsidRDefault="00E558D5" w:rsidP="00E558D5">
            <w:pPr>
              <w:jc w:val="center"/>
              <w:rPr>
                <w:sz w:val="20"/>
                <w:szCs w:val="20"/>
                <w:lang w:val="fr-FR"/>
              </w:rPr>
            </w:pPr>
          </w:p>
        </w:tc>
      </w:tr>
      <w:tr w:rsidR="00E558D5" w:rsidRPr="00030311" w14:paraId="1440E95B" w14:textId="77777777" w:rsidTr="00131D09">
        <w:trPr>
          <w:jc w:val="center"/>
        </w:trPr>
        <w:tc>
          <w:tcPr>
            <w:tcW w:w="8173" w:type="dxa"/>
            <w:gridSpan w:val="3"/>
          </w:tcPr>
          <w:p w14:paraId="35E56628" w14:textId="77777777" w:rsidR="00B7689F" w:rsidRPr="00B7689F" w:rsidRDefault="00B7689F" w:rsidP="003D5394">
            <w:pPr>
              <w:pStyle w:val="ListParagraph"/>
              <w:numPr>
                <w:ilvl w:val="0"/>
                <w:numId w:val="2"/>
              </w:numPr>
              <w:jc w:val="both"/>
              <w:rPr>
                <w:noProof/>
                <w:sz w:val="20"/>
                <w:szCs w:val="20"/>
                <w:lang w:val="ro-RO"/>
              </w:rPr>
            </w:pPr>
            <w:r w:rsidRPr="00B7689F">
              <w:rPr>
                <w:noProof/>
                <w:sz w:val="20"/>
                <w:szCs w:val="20"/>
                <w:lang w:val="ro-RO"/>
              </w:rPr>
              <w:t xml:space="preserve">Perioada de implementare a proiectului nu depășește data de 31 decembrie 2023. </w:t>
            </w:r>
          </w:p>
          <w:p w14:paraId="02B9AFD8" w14:textId="06B4112E" w:rsidR="00B7689F" w:rsidRDefault="00B7689F" w:rsidP="00B7689F">
            <w:pPr>
              <w:jc w:val="both"/>
              <w:rPr>
                <w:sz w:val="20"/>
                <w:szCs w:val="20"/>
              </w:rPr>
            </w:pPr>
            <w:r w:rsidRPr="00B7689F">
              <w:rPr>
                <w:sz w:val="20"/>
                <w:szCs w:val="20"/>
              </w:rPr>
              <w:t xml:space="preserve">De asemenea, perioada de implementare a proiectului se încadrează în perioada de eligibilitate a cheltuielilor, între 01.01.2014 şi 31.12.2023.  </w:t>
            </w:r>
          </w:p>
          <w:p w14:paraId="4503B36E" w14:textId="77777777" w:rsidR="00B7689F" w:rsidRPr="00B7689F" w:rsidRDefault="00B7689F" w:rsidP="00B7689F">
            <w:pPr>
              <w:jc w:val="both"/>
              <w:rPr>
                <w:sz w:val="20"/>
                <w:szCs w:val="20"/>
              </w:rPr>
            </w:pPr>
          </w:p>
          <w:p w14:paraId="158DFB31" w14:textId="516ABBD1" w:rsidR="00E558D5" w:rsidRPr="00030311" w:rsidRDefault="00B7689F" w:rsidP="00B7689F">
            <w:pPr>
              <w:pStyle w:val="ListParagraph"/>
              <w:ind w:left="360"/>
              <w:jc w:val="both"/>
              <w:rPr>
                <w:i/>
                <w:color w:val="FF0000"/>
                <w:sz w:val="20"/>
                <w:szCs w:val="20"/>
              </w:rPr>
            </w:pPr>
            <w:r w:rsidRPr="00B7689F">
              <w:rPr>
                <w:i/>
                <w:noProof/>
                <w:color w:val="FF0000"/>
                <w:sz w:val="20"/>
                <w:szCs w:val="20"/>
                <w:lang w:val="ro-RO"/>
              </w:rPr>
              <w:t>A se vedea secțiunea Activităţi previzionate din Cererea de finanţare</w:t>
            </w:r>
            <w:r w:rsidRPr="00B7689F">
              <w:rPr>
                <w:noProof/>
                <w:sz w:val="20"/>
                <w:szCs w:val="20"/>
                <w:lang w:val="ro-RO"/>
              </w:rPr>
              <w:t>.</w:t>
            </w:r>
          </w:p>
        </w:tc>
        <w:tc>
          <w:tcPr>
            <w:tcW w:w="779" w:type="dxa"/>
          </w:tcPr>
          <w:p w14:paraId="02EA339D" w14:textId="77777777" w:rsidR="00E558D5" w:rsidRPr="00030311" w:rsidRDefault="00E558D5" w:rsidP="00E558D5">
            <w:pPr>
              <w:jc w:val="center"/>
              <w:rPr>
                <w:sz w:val="20"/>
                <w:szCs w:val="20"/>
                <w:lang w:val="fr-FR"/>
              </w:rPr>
            </w:pPr>
          </w:p>
        </w:tc>
        <w:tc>
          <w:tcPr>
            <w:tcW w:w="861" w:type="dxa"/>
          </w:tcPr>
          <w:p w14:paraId="6DCAB2F9" w14:textId="77777777" w:rsidR="00E558D5" w:rsidRPr="00030311" w:rsidRDefault="00E558D5" w:rsidP="00E558D5">
            <w:pPr>
              <w:jc w:val="center"/>
              <w:rPr>
                <w:sz w:val="20"/>
                <w:szCs w:val="20"/>
                <w:lang w:val="fr-FR"/>
              </w:rPr>
            </w:pPr>
          </w:p>
        </w:tc>
      </w:tr>
      <w:tr w:rsidR="00E558D5" w:rsidRPr="00030311" w14:paraId="42B2DDBA" w14:textId="77777777" w:rsidTr="00131D09">
        <w:trPr>
          <w:jc w:val="center"/>
        </w:trPr>
        <w:tc>
          <w:tcPr>
            <w:tcW w:w="8173" w:type="dxa"/>
            <w:gridSpan w:val="3"/>
          </w:tcPr>
          <w:p w14:paraId="759A6FC3" w14:textId="77777777" w:rsidR="00B7689F" w:rsidRPr="00B7689F" w:rsidRDefault="00B7689F" w:rsidP="003D5394">
            <w:pPr>
              <w:pStyle w:val="ListParagraph"/>
              <w:numPr>
                <w:ilvl w:val="0"/>
                <w:numId w:val="2"/>
              </w:numPr>
              <w:rPr>
                <w:noProof/>
                <w:sz w:val="20"/>
                <w:szCs w:val="20"/>
                <w:lang w:val="ro-RO"/>
              </w:rPr>
            </w:pPr>
            <w:r w:rsidRPr="00B7689F">
              <w:rPr>
                <w:noProof/>
                <w:sz w:val="20"/>
                <w:szCs w:val="20"/>
                <w:lang w:val="ro-RO"/>
              </w:rPr>
              <w:lastRenderedPageBreak/>
              <w:t xml:space="preserve">Nu sunt propuse operațiuni care sunt încheiate în mod fizic sau implementate integral, indiferent dacă toate plățile aferente au fost efectuate iar contribuția publică relevantă a fost plătită beneficiarilor la momentul depunerii cererii de finanțare, în conformitate cu art. 65 alin.6, din Regulamentul UE nr. 1303/2013 </w:t>
            </w:r>
          </w:p>
          <w:p w14:paraId="40BE7C15" w14:textId="77777777" w:rsidR="00B7689F" w:rsidRPr="00B7689F" w:rsidRDefault="00B7689F" w:rsidP="00B7689F">
            <w:pPr>
              <w:rPr>
                <w:sz w:val="20"/>
                <w:szCs w:val="20"/>
              </w:rPr>
            </w:pPr>
          </w:p>
          <w:p w14:paraId="4B79458A" w14:textId="203140AB" w:rsidR="00B7689F" w:rsidRPr="00B7689F" w:rsidRDefault="00B7689F" w:rsidP="00B7689F">
            <w:pPr>
              <w:rPr>
                <w:i/>
                <w:color w:val="FF0000"/>
                <w:sz w:val="20"/>
                <w:szCs w:val="20"/>
              </w:rPr>
            </w:pPr>
            <w:r w:rsidRPr="00B7689F">
              <w:rPr>
                <w:i/>
                <w:color w:val="FF0000"/>
                <w:sz w:val="20"/>
                <w:szCs w:val="20"/>
              </w:rPr>
              <w:t>Se probează prin Declaraţia de eligibilitate a solicitantului, Anexa C1.1 la Cererea de finanţare şi secţiunile Activităţi previzionate și Buget din Cererea de finanţare</w:t>
            </w:r>
          </w:p>
          <w:p w14:paraId="37E27F7D" w14:textId="63C13217" w:rsidR="00B7689F" w:rsidRPr="00B7689F" w:rsidRDefault="00B7689F" w:rsidP="00B7689F">
            <w:pPr>
              <w:jc w:val="both"/>
              <w:rPr>
                <w:sz w:val="20"/>
                <w:szCs w:val="20"/>
              </w:rPr>
            </w:pPr>
            <w:r w:rsidRPr="00B7689F">
              <w:rPr>
                <w:sz w:val="20"/>
                <w:szCs w:val="20"/>
              </w:rPr>
              <w:t>Dacă proiectul conţine investiţii realizate înainte de depunerea cererii de finanţare, acestea nu trebuie să fie implementate integral (nu a fost efectuată recepția finală la terminarea lucrărilor iar în cazul echipamentelor procesul verbal de punere în funcțiune nu a fost încheiat). Pentru aceste proiecte  verificarea respectării  legislaţiei în vigoare privind achiziţiile publice se va realiza ulterior intrării în vigoare a contractului de finanțare, dar nu mai târziu de data efectuării primei plăți în cadrul acestuia.</w:t>
            </w:r>
          </w:p>
          <w:p w14:paraId="08EAEBFE" w14:textId="373133BB" w:rsidR="00E558D5" w:rsidRPr="00030311" w:rsidRDefault="00E558D5" w:rsidP="00E558D5">
            <w:pPr>
              <w:jc w:val="both"/>
              <w:rPr>
                <w:i/>
                <w:sz w:val="20"/>
                <w:szCs w:val="20"/>
              </w:rPr>
            </w:pPr>
          </w:p>
        </w:tc>
        <w:tc>
          <w:tcPr>
            <w:tcW w:w="779" w:type="dxa"/>
          </w:tcPr>
          <w:p w14:paraId="376C3063" w14:textId="77777777" w:rsidR="00E558D5" w:rsidRPr="00030311" w:rsidRDefault="00E558D5" w:rsidP="00E558D5">
            <w:pPr>
              <w:jc w:val="center"/>
              <w:rPr>
                <w:sz w:val="20"/>
                <w:szCs w:val="20"/>
                <w:lang w:val="en-US"/>
              </w:rPr>
            </w:pPr>
          </w:p>
        </w:tc>
        <w:tc>
          <w:tcPr>
            <w:tcW w:w="861" w:type="dxa"/>
          </w:tcPr>
          <w:p w14:paraId="4C8919E2" w14:textId="77777777" w:rsidR="00E558D5" w:rsidRPr="00030311" w:rsidRDefault="00E558D5" w:rsidP="00E558D5">
            <w:pPr>
              <w:jc w:val="center"/>
              <w:rPr>
                <w:sz w:val="20"/>
                <w:szCs w:val="20"/>
                <w:lang w:val="en-US"/>
              </w:rPr>
            </w:pPr>
          </w:p>
        </w:tc>
      </w:tr>
      <w:tr w:rsidR="00E558D5" w:rsidRPr="00030311" w14:paraId="2D2CDE41" w14:textId="77777777" w:rsidTr="00131D09">
        <w:trPr>
          <w:jc w:val="center"/>
        </w:trPr>
        <w:tc>
          <w:tcPr>
            <w:tcW w:w="8173" w:type="dxa"/>
            <w:gridSpan w:val="3"/>
          </w:tcPr>
          <w:p w14:paraId="34A12CD6" w14:textId="77777777" w:rsidR="00A979CC" w:rsidRPr="00A979CC" w:rsidRDefault="00A979CC" w:rsidP="00A979CC">
            <w:pPr>
              <w:pStyle w:val="ListParagraph"/>
              <w:numPr>
                <w:ilvl w:val="0"/>
                <w:numId w:val="2"/>
              </w:numPr>
              <w:rPr>
                <w:sz w:val="20"/>
                <w:szCs w:val="20"/>
              </w:rPr>
            </w:pPr>
            <w:proofErr w:type="spellStart"/>
            <w:r w:rsidRPr="00A979CC">
              <w:rPr>
                <w:sz w:val="20"/>
                <w:szCs w:val="20"/>
              </w:rPr>
              <w:t>Solicitantul</w:t>
            </w:r>
            <w:proofErr w:type="spellEnd"/>
            <w:r w:rsidRPr="00A979CC">
              <w:rPr>
                <w:sz w:val="20"/>
                <w:szCs w:val="20"/>
              </w:rPr>
              <w:t xml:space="preserve"> face </w:t>
            </w:r>
            <w:proofErr w:type="spellStart"/>
            <w:r w:rsidRPr="00A979CC">
              <w:rPr>
                <w:sz w:val="20"/>
                <w:szCs w:val="20"/>
              </w:rPr>
              <w:t>dovada</w:t>
            </w:r>
            <w:proofErr w:type="spellEnd"/>
            <w:r w:rsidRPr="00A979CC">
              <w:rPr>
                <w:sz w:val="20"/>
                <w:szCs w:val="20"/>
              </w:rPr>
              <w:t xml:space="preserve"> „</w:t>
            </w:r>
            <w:proofErr w:type="spellStart"/>
            <w:r w:rsidRPr="00A979CC">
              <w:rPr>
                <w:sz w:val="20"/>
                <w:szCs w:val="20"/>
              </w:rPr>
              <w:t>efectului</w:t>
            </w:r>
            <w:proofErr w:type="spellEnd"/>
            <w:r w:rsidRPr="00A979CC">
              <w:rPr>
                <w:sz w:val="20"/>
                <w:szCs w:val="20"/>
              </w:rPr>
              <w:t xml:space="preserve"> </w:t>
            </w:r>
            <w:proofErr w:type="spellStart"/>
            <w:r w:rsidRPr="00A979CC">
              <w:rPr>
                <w:sz w:val="20"/>
                <w:szCs w:val="20"/>
              </w:rPr>
              <w:t>stimulativ</w:t>
            </w:r>
            <w:proofErr w:type="spellEnd"/>
            <w:r w:rsidRPr="00A979CC">
              <w:rPr>
                <w:sz w:val="20"/>
                <w:szCs w:val="20"/>
              </w:rPr>
              <w:t xml:space="preserve">”, cu </w:t>
            </w:r>
            <w:proofErr w:type="spellStart"/>
            <w:r w:rsidRPr="00A979CC">
              <w:rPr>
                <w:sz w:val="20"/>
                <w:szCs w:val="20"/>
              </w:rPr>
              <w:t>luarea</w:t>
            </w:r>
            <w:proofErr w:type="spellEnd"/>
            <w:r w:rsidRPr="00A979CC">
              <w:rPr>
                <w:sz w:val="20"/>
                <w:szCs w:val="20"/>
              </w:rPr>
              <w:t xml:space="preserve"> </w:t>
            </w:r>
            <w:proofErr w:type="spellStart"/>
            <w:r w:rsidRPr="00A979CC">
              <w:rPr>
                <w:sz w:val="20"/>
                <w:szCs w:val="20"/>
              </w:rPr>
              <w:t>în</w:t>
            </w:r>
            <w:proofErr w:type="spellEnd"/>
            <w:r w:rsidRPr="00A979CC">
              <w:rPr>
                <w:sz w:val="20"/>
                <w:szCs w:val="20"/>
              </w:rPr>
              <w:t xml:space="preserve"> </w:t>
            </w:r>
            <w:proofErr w:type="spellStart"/>
            <w:r w:rsidRPr="00A979CC">
              <w:rPr>
                <w:sz w:val="20"/>
                <w:szCs w:val="20"/>
              </w:rPr>
              <w:t>considerare</w:t>
            </w:r>
            <w:proofErr w:type="spellEnd"/>
            <w:r w:rsidRPr="00A979CC">
              <w:rPr>
                <w:sz w:val="20"/>
                <w:szCs w:val="20"/>
              </w:rPr>
              <w:t xml:space="preserve"> a </w:t>
            </w:r>
            <w:proofErr w:type="spellStart"/>
            <w:r w:rsidRPr="00A979CC">
              <w:rPr>
                <w:sz w:val="20"/>
                <w:szCs w:val="20"/>
              </w:rPr>
              <w:t>principiului</w:t>
            </w:r>
            <w:proofErr w:type="spellEnd"/>
            <w:r w:rsidRPr="00A979CC">
              <w:rPr>
                <w:sz w:val="20"/>
                <w:szCs w:val="20"/>
              </w:rPr>
              <w:t xml:space="preserve"> „</w:t>
            </w:r>
            <w:proofErr w:type="spellStart"/>
            <w:r w:rsidRPr="00A979CC">
              <w:rPr>
                <w:sz w:val="20"/>
                <w:szCs w:val="20"/>
              </w:rPr>
              <w:t>demarării</w:t>
            </w:r>
            <w:proofErr w:type="spellEnd"/>
            <w:r w:rsidRPr="00A979CC">
              <w:rPr>
                <w:sz w:val="20"/>
                <w:szCs w:val="20"/>
              </w:rPr>
              <w:t xml:space="preserve"> </w:t>
            </w:r>
            <w:proofErr w:type="spellStart"/>
            <w:r w:rsidRPr="00A979CC">
              <w:rPr>
                <w:sz w:val="20"/>
                <w:szCs w:val="20"/>
              </w:rPr>
              <w:t>lucrărilor</w:t>
            </w:r>
            <w:proofErr w:type="spellEnd"/>
            <w:r w:rsidRPr="00A979CC">
              <w:rPr>
                <w:sz w:val="20"/>
                <w:szCs w:val="20"/>
              </w:rPr>
              <w:t xml:space="preserve">”. </w:t>
            </w:r>
            <w:proofErr w:type="spellStart"/>
            <w:r w:rsidRPr="00A979CC">
              <w:rPr>
                <w:sz w:val="20"/>
                <w:szCs w:val="20"/>
              </w:rPr>
              <w:t>Solicitanții</w:t>
            </w:r>
            <w:proofErr w:type="spellEnd"/>
            <w:r w:rsidRPr="00A979CC">
              <w:rPr>
                <w:sz w:val="20"/>
                <w:szCs w:val="20"/>
              </w:rPr>
              <w:t xml:space="preserve"> </w:t>
            </w:r>
            <w:proofErr w:type="spellStart"/>
            <w:r w:rsidRPr="00A979CC">
              <w:rPr>
                <w:sz w:val="20"/>
                <w:szCs w:val="20"/>
              </w:rPr>
              <w:t>vor</w:t>
            </w:r>
            <w:proofErr w:type="spellEnd"/>
            <w:r w:rsidRPr="00A979CC">
              <w:rPr>
                <w:sz w:val="20"/>
                <w:szCs w:val="20"/>
              </w:rPr>
              <w:t xml:space="preserve"> </w:t>
            </w:r>
            <w:proofErr w:type="spellStart"/>
            <w:r w:rsidRPr="00A979CC">
              <w:rPr>
                <w:sz w:val="20"/>
                <w:szCs w:val="20"/>
              </w:rPr>
              <w:t>avea</w:t>
            </w:r>
            <w:proofErr w:type="spellEnd"/>
            <w:r w:rsidRPr="00A979CC">
              <w:rPr>
                <w:sz w:val="20"/>
                <w:szCs w:val="20"/>
              </w:rPr>
              <w:t xml:space="preserve"> </w:t>
            </w:r>
            <w:proofErr w:type="spellStart"/>
            <w:r w:rsidRPr="00A979CC">
              <w:rPr>
                <w:sz w:val="20"/>
                <w:szCs w:val="20"/>
              </w:rPr>
              <w:t>în</w:t>
            </w:r>
            <w:proofErr w:type="spellEnd"/>
            <w:r w:rsidRPr="00A979CC">
              <w:rPr>
                <w:sz w:val="20"/>
                <w:szCs w:val="20"/>
              </w:rPr>
              <w:t xml:space="preserve"> </w:t>
            </w:r>
            <w:proofErr w:type="spellStart"/>
            <w:r w:rsidRPr="00A979CC">
              <w:rPr>
                <w:sz w:val="20"/>
                <w:szCs w:val="20"/>
              </w:rPr>
              <w:t>vedere</w:t>
            </w:r>
            <w:proofErr w:type="spellEnd"/>
            <w:r w:rsidRPr="00A979CC">
              <w:rPr>
                <w:sz w:val="20"/>
                <w:szCs w:val="20"/>
              </w:rPr>
              <w:t xml:space="preserve"> </w:t>
            </w:r>
            <w:proofErr w:type="spellStart"/>
            <w:r w:rsidRPr="00A979CC">
              <w:rPr>
                <w:sz w:val="20"/>
                <w:szCs w:val="20"/>
              </w:rPr>
              <w:t>justificarea</w:t>
            </w:r>
            <w:proofErr w:type="spellEnd"/>
            <w:r w:rsidRPr="00A979CC">
              <w:rPr>
                <w:sz w:val="20"/>
                <w:szCs w:val="20"/>
              </w:rPr>
              <w:t xml:space="preserve"> </w:t>
            </w:r>
            <w:proofErr w:type="spellStart"/>
            <w:r w:rsidRPr="00A979CC">
              <w:rPr>
                <w:sz w:val="20"/>
                <w:szCs w:val="20"/>
              </w:rPr>
              <w:t>efectului</w:t>
            </w:r>
            <w:proofErr w:type="spellEnd"/>
            <w:r w:rsidRPr="00A979CC">
              <w:rPr>
                <w:sz w:val="20"/>
                <w:szCs w:val="20"/>
              </w:rPr>
              <w:t xml:space="preserve"> </w:t>
            </w:r>
            <w:proofErr w:type="spellStart"/>
            <w:r w:rsidRPr="00A979CC">
              <w:rPr>
                <w:sz w:val="20"/>
                <w:szCs w:val="20"/>
              </w:rPr>
              <w:t>stimulativ</w:t>
            </w:r>
            <w:proofErr w:type="spellEnd"/>
            <w:r w:rsidRPr="00A979CC">
              <w:rPr>
                <w:sz w:val="20"/>
                <w:szCs w:val="20"/>
              </w:rPr>
              <w:t xml:space="preserve"> al </w:t>
            </w:r>
            <w:proofErr w:type="spellStart"/>
            <w:r w:rsidRPr="00A979CC">
              <w:rPr>
                <w:sz w:val="20"/>
                <w:szCs w:val="20"/>
              </w:rPr>
              <w:t>finanțării</w:t>
            </w:r>
            <w:proofErr w:type="spellEnd"/>
            <w:r w:rsidRPr="00A979CC">
              <w:rPr>
                <w:sz w:val="20"/>
                <w:szCs w:val="20"/>
              </w:rPr>
              <w:t xml:space="preserve"> </w:t>
            </w:r>
            <w:proofErr w:type="spellStart"/>
            <w:r w:rsidRPr="00A979CC">
              <w:rPr>
                <w:sz w:val="20"/>
                <w:szCs w:val="20"/>
              </w:rPr>
              <w:t>solicitate</w:t>
            </w:r>
            <w:proofErr w:type="spellEnd"/>
            <w:r w:rsidRPr="00A979CC">
              <w:rPr>
                <w:sz w:val="20"/>
                <w:szCs w:val="20"/>
              </w:rPr>
              <w:t xml:space="preserve"> </w:t>
            </w:r>
            <w:proofErr w:type="spellStart"/>
            <w:r w:rsidRPr="00A979CC">
              <w:rPr>
                <w:sz w:val="20"/>
                <w:szCs w:val="20"/>
              </w:rPr>
              <w:t>și</w:t>
            </w:r>
            <w:proofErr w:type="spellEnd"/>
            <w:r w:rsidRPr="00A979CC">
              <w:rPr>
                <w:sz w:val="20"/>
                <w:szCs w:val="20"/>
              </w:rPr>
              <w:t xml:space="preserve"> </w:t>
            </w:r>
            <w:proofErr w:type="spellStart"/>
            <w:r w:rsidRPr="00A979CC">
              <w:rPr>
                <w:sz w:val="20"/>
                <w:szCs w:val="20"/>
              </w:rPr>
              <w:t>respectarea</w:t>
            </w:r>
            <w:proofErr w:type="spellEnd"/>
            <w:r w:rsidRPr="00A979CC">
              <w:rPr>
                <w:sz w:val="20"/>
                <w:szCs w:val="20"/>
              </w:rPr>
              <w:t xml:space="preserve"> </w:t>
            </w:r>
            <w:proofErr w:type="spellStart"/>
            <w:r w:rsidRPr="00A979CC">
              <w:rPr>
                <w:sz w:val="20"/>
                <w:szCs w:val="20"/>
              </w:rPr>
              <w:t>principiului</w:t>
            </w:r>
            <w:proofErr w:type="spellEnd"/>
            <w:r w:rsidRPr="00A979CC">
              <w:rPr>
                <w:sz w:val="20"/>
                <w:szCs w:val="20"/>
              </w:rPr>
              <w:t xml:space="preserve"> </w:t>
            </w:r>
            <w:proofErr w:type="spellStart"/>
            <w:r w:rsidRPr="00A979CC">
              <w:rPr>
                <w:sz w:val="20"/>
                <w:szCs w:val="20"/>
              </w:rPr>
              <w:t>privind</w:t>
            </w:r>
            <w:proofErr w:type="spellEnd"/>
            <w:r w:rsidRPr="00A979CC">
              <w:rPr>
                <w:sz w:val="20"/>
                <w:szCs w:val="20"/>
              </w:rPr>
              <w:t xml:space="preserve"> </w:t>
            </w:r>
            <w:proofErr w:type="spellStart"/>
            <w:r w:rsidRPr="00A979CC">
              <w:rPr>
                <w:sz w:val="20"/>
                <w:szCs w:val="20"/>
              </w:rPr>
              <w:t>demararea</w:t>
            </w:r>
            <w:proofErr w:type="spellEnd"/>
            <w:r w:rsidRPr="00A979CC">
              <w:rPr>
                <w:sz w:val="20"/>
                <w:szCs w:val="20"/>
              </w:rPr>
              <w:t xml:space="preserve"> </w:t>
            </w:r>
            <w:proofErr w:type="spellStart"/>
            <w:r w:rsidRPr="00A979CC">
              <w:rPr>
                <w:sz w:val="20"/>
                <w:szCs w:val="20"/>
              </w:rPr>
              <w:t>lucrărilor</w:t>
            </w:r>
            <w:proofErr w:type="spellEnd"/>
            <w:r w:rsidRPr="00A979CC">
              <w:rPr>
                <w:sz w:val="20"/>
                <w:szCs w:val="20"/>
              </w:rPr>
              <w:t xml:space="preserve"> </w:t>
            </w:r>
            <w:proofErr w:type="spellStart"/>
            <w:r w:rsidRPr="00A979CC">
              <w:rPr>
                <w:sz w:val="20"/>
                <w:szCs w:val="20"/>
              </w:rPr>
              <w:t>în</w:t>
            </w:r>
            <w:proofErr w:type="spellEnd"/>
            <w:r w:rsidRPr="00A979CC">
              <w:rPr>
                <w:sz w:val="20"/>
                <w:szCs w:val="20"/>
              </w:rPr>
              <w:t xml:space="preserve"> </w:t>
            </w:r>
            <w:proofErr w:type="spellStart"/>
            <w:r w:rsidRPr="00A979CC">
              <w:rPr>
                <w:sz w:val="20"/>
                <w:szCs w:val="20"/>
              </w:rPr>
              <w:t>cazul</w:t>
            </w:r>
            <w:proofErr w:type="spellEnd"/>
            <w:r w:rsidRPr="00A979CC">
              <w:rPr>
                <w:sz w:val="20"/>
                <w:szCs w:val="20"/>
              </w:rPr>
              <w:t xml:space="preserve"> </w:t>
            </w:r>
            <w:proofErr w:type="spellStart"/>
            <w:r w:rsidRPr="00A979CC">
              <w:rPr>
                <w:sz w:val="20"/>
                <w:szCs w:val="20"/>
              </w:rPr>
              <w:t>proiectului</w:t>
            </w:r>
            <w:proofErr w:type="spellEnd"/>
            <w:r w:rsidRPr="00A979CC">
              <w:rPr>
                <w:sz w:val="20"/>
                <w:szCs w:val="20"/>
              </w:rPr>
              <w:t xml:space="preserve"> </w:t>
            </w:r>
            <w:proofErr w:type="spellStart"/>
            <w:r w:rsidRPr="00A979CC">
              <w:rPr>
                <w:sz w:val="20"/>
                <w:szCs w:val="20"/>
              </w:rPr>
              <w:t>propus</w:t>
            </w:r>
            <w:proofErr w:type="spellEnd"/>
            <w:r w:rsidRPr="00A979CC">
              <w:rPr>
                <w:sz w:val="20"/>
                <w:szCs w:val="20"/>
              </w:rPr>
              <w:t xml:space="preserve"> </w:t>
            </w:r>
            <w:proofErr w:type="spellStart"/>
            <w:r w:rsidRPr="00A979CC">
              <w:rPr>
                <w:sz w:val="20"/>
                <w:szCs w:val="20"/>
              </w:rPr>
              <w:t>spre</w:t>
            </w:r>
            <w:proofErr w:type="spellEnd"/>
            <w:r w:rsidRPr="00A979CC">
              <w:rPr>
                <w:sz w:val="20"/>
                <w:szCs w:val="20"/>
              </w:rPr>
              <w:t xml:space="preserve"> </w:t>
            </w:r>
            <w:proofErr w:type="spellStart"/>
            <w:r w:rsidRPr="00A979CC">
              <w:rPr>
                <w:sz w:val="20"/>
                <w:szCs w:val="20"/>
              </w:rPr>
              <w:t>finanțare</w:t>
            </w:r>
            <w:proofErr w:type="spellEnd"/>
            <w:r w:rsidRPr="00A979CC">
              <w:rPr>
                <w:sz w:val="20"/>
                <w:szCs w:val="20"/>
              </w:rPr>
              <w:t>.</w:t>
            </w:r>
          </w:p>
          <w:p w14:paraId="6D30B1B9" w14:textId="2BE7AF02" w:rsidR="00E558D5" w:rsidRPr="00B7689F" w:rsidRDefault="00B7689F" w:rsidP="00B7689F">
            <w:pPr>
              <w:jc w:val="both"/>
              <w:rPr>
                <w:i/>
                <w:sz w:val="20"/>
                <w:szCs w:val="20"/>
              </w:rPr>
            </w:pPr>
            <w:r w:rsidRPr="00B7689F">
              <w:rPr>
                <w:i/>
                <w:color w:val="FF0000"/>
                <w:sz w:val="20"/>
                <w:szCs w:val="20"/>
              </w:rPr>
              <w:t>A se vedea secțiunea Buget-Activităţi şi cheltuieli din cererea de finanțare</w:t>
            </w:r>
          </w:p>
        </w:tc>
        <w:tc>
          <w:tcPr>
            <w:tcW w:w="779" w:type="dxa"/>
          </w:tcPr>
          <w:p w14:paraId="001F091C" w14:textId="77777777" w:rsidR="00E558D5" w:rsidRPr="00030311" w:rsidRDefault="00E558D5" w:rsidP="00E558D5">
            <w:pPr>
              <w:jc w:val="center"/>
              <w:rPr>
                <w:sz w:val="20"/>
                <w:szCs w:val="20"/>
              </w:rPr>
            </w:pPr>
          </w:p>
        </w:tc>
        <w:tc>
          <w:tcPr>
            <w:tcW w:w="861" w:type="dxa"/>
          </w:tcPr>
          <w:p w14:paraId="41AD373C" w14:textId="77777777" w:rsidR="00E558D5" w:rsidRPr="00030311" w:rsidRDefault="00E558D5" w:rsidP="00E558D5">
            <w:pPr>
              <w:jc w:val="center"/>
              <w:rPr>
                <w:sz w:val="20"/>
                <w:szCs w:val="20"/>
              </w:rPr>
            </w:pPr>
          </w:p>
        </w:tc>
      </w:tr>
      <w:tr w:rsidR="00E558D5" w:rsidRPr="00030311" w14:paraId="2127A6F5" w14:textId="77777777" w:rsidTr="00131D09">
        <w:trPr>
          <w:trHeight w:val="351"/>
          <w:jc w:val="center"/>
        </w:trPr>
        <w:tc>
          <w:tcPr>
            <w:tcW w:w="8173" w:type="dxa"/>
            <w:gridSpan w:val="3"/>
          </w:tcPr>
          <w:p w14:paraId="2D2B4B41" w14:textId="77777777" w:rsidR="00A979CC" w:rsidRPr="00A979CC" w:rsidRDefault="00A979CC" w:rsidP="00A979CC">
            <w:pPr>
              <w:pStyle w:val="ListParagraph"/>
              <w:numPr>
                <w:ilvl w:val="0"/>
                <w:numId w:val="2"/>
              </w:numPr>
              <w:rPr>
                <w:sz w:val="20"/>
                <w:szCs w:val="20"/>
              </w:rPr>
            </w:pPr>
            <w:proofErr w:type="spellStart"/>
            <w:r w:rsidRPr="00A979CC">
              <w:rPr>
                <w:sz w:val="20"/>
                <w:szCs w:val="20"/>
              </w:rPr>
              <w:t>Valoarea</w:t>
            </w:r>
            <w:proofErr w:type="spellEnd"/>
            <w:r w:rsidRPr="00A979CC">
              <w:rPr>
                <w:sz w:val="20"/>
                <w:szCs w:val="20"/>
              </w:rPr>
              <w:t xml:space="preserve"> </w:t>
            </w:r>
            <w:proofErr w:type="spellStart"/>
            <w:r w:rsidRPr="00A979CC">
              <w:rPr>
                <w:sz w:val="20"/>
                <w:szCs w:val="20"/>
              </w:rPr>
              <w:t>finanţării</w:t>
            </w:r>
            <w:proofErr w:type="spellEnd"/>
            <w:r w:rsidRPr="00A979CC">
              <w:rPr>
                <w:sz w:val="20"/>
                <w:szCs w:val="20"/>
              </w:rPr>
              <w:t xml:space="preserve"> </w:t>
            </w:r>
            <w:proofErr w:type="spellStart"/>
            <w:r w:rsidRPr="00A979CC">
              <w:rPr>
                <w:sz w:val="20"/>
                <w:szCs w:val="20"/>
              </w:rPr>
              <w:t>solicitate</w:t>
            </w:r>
            <w:proofErr w:type="spellEnd"/>
            <w:r w:rsidRPr="00A979CC">
              <w:rPr>
                <w:sz w:val="20"/>
                <w:szCs w:val="20"/>
              </w:rPr>
              <w:t xml:space="preserve"> </w:t>
            </w:r>
            <w:proofErr w:type="spellStart"/>
            <w:r w:rsidRPr="00A979CC">
              <w:rPr>
                <w:sz w:val="20"/>
                <w:szCs w:val="20"/>
              </w:rPr>
              <w:t>este</w:t>
            </w:r>
            <w:proofErr w:type="spellEnd"/>
            <w:r w:rsidRPr="00A979CC">
              <w:rPr>
                <w:sz w:val="20"/>
                <w:szCs w:val="20"/>
              </w:rPr>
              <w:t xml:space="preserve"> </w:t>
            </w:r>
            <w:proofErr w:type="spellStart"/>
            <w:r w:rsidRPr="00A979CC">
              <w:rPr>
                <w:rFonts w:hint="eastAsia"/>
                <w:sz w:val="20"/>
                <w:szCs w:val="20"/>
              </w:rPr>
              <w:t>î</w:t>
            </w:r>
            <w:r w:rsidRPr="00A979CC">
              <w:rPr>
                <w:sz w:val="20"/>
                <w:szCs w:val="20"/>
              </w:rPr>
              <w:t>ntre</w:t>
            </w:r>
            <w:proofErr w:type="spellEnd"/>
            <w:r w:rsidRPr="00A979CC">
              <w:rPr>
                <w:sz w:val="20"/>
                <w:szCs w:val="20"/>
              </w:rPr>
              <w:t xml:space="preserve"> 5.000.000  euro </w:t>
            </w:r>
            <w:proofErr w:type="spellStart"/>
            <w:r w:rsidRPr="00A979CC">
              <w:rPr>
                <w:sz w:val="20"/>
                <w:szCs w:val="20"/>
              </w:rPr>
              <w:t>și</w:t>
            </w:r>
            <w:proofErr w:type="spellEnd"/>
            <w:r w:rsidRPr="00A979CC">
              <w:rPr>
                <w:sz w:val="20"/>
                <w:szCs w:val="20"/>
              </w:rPr>
              <w:t xml:space="preserve"> 15.000.000 euro (</w:t>
            </w:r>
            <w:proofErr w:type="spellStart"/>
            <w:r w:rsidRPr="00A979CC">
              <w:rPr>
                <w:sz w:val="20"/>
                <w:szCs w:val="20"/>
              </w:rPr>
              <w:t>echivalent</w:t>
            </w:r>
            <w:proofErr w:type="spellEnd"/>
            <w:r w:rsidRPr="00A979CC">
              <w:rPr>
                <w:sz w:val="20"/>
                <w:szCs w:val="20"/>
              </w:rPr>
              <w:t xml:space="preserve"> </w:t>
            </w:r>
            <w:proofErr w:type="spellStart"/>
            <w:r w:rsidRPr="00A979CC">
              <w:rPr>
                <w:rFonts w:hint="eastAsia"/>
                <w:sz w:val="20"/>
                <w:szCs w:val="20"/>
              </w:rPr>
              <w:t>î</w:t>
            </w:r>
            <w:r w:rsidRPr="00A979CC">
              <w:rPr>
                <w:sz w:val="20"/>
                <w:szCs w:val="20"/>
              </w:rPr>
              <w:t>n</w:t>
            </w:r>
            <w:proofErr w:type="spellEnd"/>
            <w:r w:rsidRPr="00A979CC">
              <w:rPr>
                <w:sz w:val="20"/>
                <w:szCs w:val="20"/>
              </w:rPr>
              <w:t xml:space="preserve"> lei la </w:t>
            </w:r>
            <w:proofErr w:type="spellStart"/>
            <w:r w:rsidRPr="00A979CC">
              <w:rPr>
                <w:sz w:val="20"/>
                <w:szCs w:val="20"/>
              </w:rPr>
              <w:t>cursul</w:t>
            </w:r>
            <w:proofErr w:type="spellEnd"/>
            <w:r w:rsidRPr="00A979CC">
              <w:rPr>
                <w:sz w:val="20"/>
                <w:szCs w:val="20"/>
              </w:rPr>
              <w:t xml:space="preserve"> </w:t>
            </w:r>
            <w:proofErr w:type="spellStart"/>
            <w:r w:rsidRPr="00A979CC">
              <w:rPr>
                <w:sz w:val="20"/>
                <w:szCs w:val="20"/>
              </w:rPr>
              <w:t>Inforeuro</w:t>
            </w:r>
            <w:proofErr w:type="spellEnd"/>
            <w:r w:rsidRPr="00A979CC">
              <w:rPr>
                <w:sz w:val="20"/>
                <w:szCs w:val="20"/>
              </w:rPr>
              <w:t xml:space="preserve"> din </w:t>
            </w:r>
            <w:proofErr w:type="spellStart"/>
            <w:r w:rsidRPr="00A979CC">
              <w:rPr>
                <w:sz w:val="20"/>
                <w:szCs w:val="20"/>
              </w:rPr>
              <w:t>luna</w:t>
            </w:r>
            <w:proofErr w:type="spellEnd"/>
            <w:r w:rsidRPr="00A979CC">
              <w:rPr>
                <w:sz w:val="20"/>
                <w:szCs w:val="20"/>
              </w:rPr>
              <w:t xml:space="preserve"> </w:t>
            </w:r>
            <w:proofErr w:type="spellStart"/>
            <w:r w:rsidRPr="00A979CC">
              <w:rPr>
                <w:sz w:val="20"/>
                <w:szCs w:val="20"/>
              </w:rPr>
              <w:t>anterioar</w:t>
            </w:r>
            <w:r w:rsidRPr="00A979CC">
              <w:rPr>
                <w:rFonts w:hint="eastAsia"/>
                <w:sz w:val="20"/>
                <w:szCs w:val="20"/>
              </w:rPr>
              <w:t>ă</w:t>
            </w:r>
            <w:proofErr w:type="spellEnd"/>
            <w:r w:rsidRPr="00A979CC">
              <w:rPr>
                <w:sz w:val="20"/>
                <w:szCs w:val="20"/>
              </w:rPr>
              <w:t xml:space="preserve"> </w:t>
            </w:r>
            <w:proofErr w:type="spellStart"/>
            <w:r w:rsidRPr="00A979CC">
              <w:rPr>
                <w:sz w:val="20"/>
                <w:szCs w:val="20"/>
              </w:rPr>
              <w:t>depunerii</w:t>
            </w:r>
            <w:proofErr w:type="spellEnd"/>
            <w:r w:rsidRPr="00A979CC">
              <w:rPr>
                <w:sz w:val="20"/>
                <w:szCs w:val="20"/>
              </w:rPr>
              <w:t xml:space="preserve"> </w:t>
            </w:r>
            <w:proofErr w:type="spellStart"/>
            <w:r w:rsidRPr="00A979CC">
              <w:rPr>
                <w:sz w:val="20"/>
                <w:szCs w:val="20"/>
              </w:rPr>
              <w:t>cererii</w:t>
            </w:r>
            <w:proofErr w:type="spellEnd"/>
            <w:r w:rsidRPr="00A979CC">
              <w:rPr>
                <w:sz w:val="20"/>
                <w:szCs w:val="20"/>
              </w:rPr>
              <w:t xml:space="preserve"> de </w:t>
            </w:r>
            <w:proofErr w:type="spellStart"/>
            <w:r w:rsidRPr="00A979CC">
              <w:rPr>
                <w:sz w:val="20"/>
                <w:szCs w:val="20"/>
              </w:rPr>
              <w:t>finan</w:t>
            </w:r>
            <w:r w:rsidRPr="00A979CC">
              <w:rPr>
                <w:rFonts w:hint="eastAsia"/>
                <w:sz w:val="20"/>
                <w:szCs w:val="20"/>
              </w:rPr>
              <w:t>ţ</w:t>
            </w:r>
            <w:r w:rsidRPr="00A979CC">
              <w:rPr>
                <w:sz w:val="20"/>
                <w:szCs w:val="20"/>
              </w:rPr>
              <w:t>are</w:t>
            </w:r>
            <w:proofErr w:type="spellEnd"/>
            <w:r w:rsidRPr="00A979CC">
              <w:rPr>
                <w:sz w:val="20"/>
                <w:szCs w:val="20"/>
              </w:rPr>
              <w:t xml:space="preserve">) </w:t>
            </w:r>
          </w:p>
          <w:p w14:paraId="2011B424" w14:textId="77777777" w:rsidR="00B7689F" w:rsidRPr="00B7689F" w:rsidRDefault="00B7689F" w:rsidP="00B7689F">
            <w:pPr>
              <w:pStyle w:val="ListParagraph"/>
              <w:ind w:left="360"/>
              <w:jc w:val="both"/>
              <w:rPr>
                <w:noProof/>
                <w:sz w:val="20"/>
                <w:szCs w:val="20"/>
                <w:lang w:val="ro-RO"/>
              </w:rPr>
            </w:pPr>
          </w:p>
          <w:p w14:paraId="76E0CA41" w14:textId="01E66476" w:rsidR="00E558D5" w:rsidRPr="00EB41C5" w:rsidRDefault="00A979CC" w:rsidP="00B7689F">
            <w:pPr>
              <w:jc w:val="both"/>
              <w:rPr>
                <w:i/>
                <w:sz w:val="20"/>
                <w:szCs w:val="20"/>
              </w:rPr>
            </w:pPr>
            <w:r w:rsidRPr="00A979CC">
              <w:rPr>
                <w:i/>
                <w:iCs/>
                <w:color w:val="FF0000"/>
                <w:sz w:val="20"/>
                <w:szCs w:val="20"/>
              </w:rPr>
              <w:t>A se vedea secțiunea Buget-Activităţi şi cheltuieli din cererea de finanțare</w:t>
            </w:r>
          </w:p>
        </w:tc>
        <w:tc>
          <w:tcPr>
            <w:tcW w:w="779" w:type="dxa"/>
          </w:tcPr>
          <w:p w14:paraId="28BC0871" w14:textId="77777777" w:rsidR="00E558D5" w:rsidRPr="00030311" w:rsidRDefault="00E558D5" w:rsidP="00E558D5">
            <w:pPr>
              <w:jc w:val="center"/>
              <w:rPr>
                <w:sz w:val="20"/>
                <w:szCs w:val="20"/>
                <w:lang w:val="fr-FR"/>
              </w:rPr>
            </w:pPr>
          </w:p>
        </w:tc>
        <w:tc>
          <w:tcPr>
            <w:tcW w:w="861" w:type="dxa"/>
          </w:tcPr>
          <w:p w14:paraId="509C8F06" w14:textId="77777777" w:rsidR="00E558D5" w:rsidRPr="00030311" w:rsidRDefault="00E558D5" w:rsidP="00E558D5">
            <w:pPr>
              <w:jc w:val="center"/>
              <w:rPr>
                <w:sz w:val="20"/>
                <w:szCs w:val="20"/>
                <w:lang w:val="fr-FR"/>
              </w:rPr>
            </w:pPr>
          </w:p>
        </w:tc>
      </w:tr>
      <w:tr w:rsidR="00E558D5" w:rsidRPr="00030311" w14:paraId="2DFA24C2" w14:textId="77777777" w:rsidTr="00131D09">
        <w:trPr>
          <w:trHeight w:val="351"/>
          <w:jc w:val="center"/>
        </w:trPr>
        <w:tc>
          <w:tcPr>
            <w:tcW w:w="8173" w:type="dxa"/>
            <w:gridSpan w:val="3"/>
          </w:tcPr>
          <w:p w14:paraId="3DF7E692" w14:textId="69D1E651" w:rsidR="00B7689F" w:rsidRDefault="00A979CC" w:rsidP="00A979CC">
            <w:pPr>
              <w:pStyle w:val="ListParagraph"/>
              <w:numPr>
                <w:ilvl w:val="0"/>
                <w:numId w:val="2"/>
              </w:numPr>
              <w:rPr>
                <w:noProof/>
                <w:sz w:val="20"/>
                <w:szCs w:val="20"/>
                <w:lang w:val="ro-RO"/>
              </w:rPr>
            </w:pPr>
            <w:r w:rsidRPr="00A979CC">
              <w:rPr>
                <w:noProof/>
                <w:sz w:val="20"/>
                <w:szCs w:val="20"/>
                <w:lang w:val="ro-RO"/>
              </w:rPr>
              <w:t>Proiectul a fost aprobat de către solicitant în condițiile legislației aplicabile.</w:t>
            </w:r>
          </w:p>
          <w:p w14:paraId="347D9AED" w14:textId="77777777" w:rsidR="00A979CC" w:rsidRPr="00A979CC" w:rsidRDefault="00A979CC" w:rsidP="00A979CC">
            <w:pPr>
              <w:pStyle w:val="ListParagraph"/>
              <w:ind w:left="360"/>
              <w:rPr>
                <w:noProof/>
                <w:sz w:val="20"/>
                <w:szCs w:val="20"/>
                <w:lang w:val="ro-RO"/>
              </w:rPr>
            </w:pPr>
          </w:p>
          <w:p w14:paraId="35F0320E" w14:textId="57B3602A" w:rsidR="00E558D5" w:rsidRPr="00B7689F" w:rsidRDefault="00A979CC" w:rsidP="00B7689F">
            <w:pPr>
              <w:jc w:val="both"/>
              <w:rPr>
                <w:i/>
                <w:sz w:val="20"/>
                <w:szCs w:val="20"/>
              </w:rPr>
            </w:pPr>
            <w:r w:rsidRPr="00A979CC">
              <w:rPr>
                <w:i/>
                <w:color w:val="FF0000"/>
                <w:sz w:val="20"/>
                <w:szCs w:val="20"/>
              </w:rPr>
              <w:t>Se probează prin documentele de aprobare a proiectului, în conformitate cu prevederile legale în vigoare  (HCL, HCJ, Hotătâre AGA/CA, alte documente similare), ceea ce implică și existența Certificatului de urbanism și a celorlalte avize necesare</w:t>
            </w:r>
          </w:p>
        </w:tc>
        <w:tc>
          <w:tcPr>
            <w:tcW w:w="779" w:type="dxa"/>
          </w:tcPr>
          <w:p w14:paraId="5ABD0672" w14:textId="77777777" w:rsidR="00E558D5" w:rsidRPr="00030311" w:rsidRDefault="00E558D5" w:rsidP="00E558D5">
            <w:pPr>
              <w:jc w:val="center"/>
              <w:rPr>
                <w:sz w:val="20"/>
                <w:szCs w:val="20"/>
                <w:lang w:val="fr-FR"/>
              </w:rPr>
            </w:pPr>
          </w:p>
        </w:tc>
        <w:tc>
          <w:tcPr>
            <w:tcW w:w="861" w:type="dxa"/>
          </w:tcPr>
          <w:p w14:paraId="20AD2892" w14:textId="77777777" w:rsidR="00E558D5" w:rsidRPr="00030311" w:rsidRDefault="00E558D5" w:rsidP="00E558D5">
            <w:pPr>
              <w:jc w:val="center"/>
              <w:rPr>
                <w:sz w:val="20"/>
                <w:szCs w:val="20"/>
                <w:lang w:val="fr-FR"/>
              </w:rPr>
            </w:pPr>
          </w:p>
        </w:tc>
      </w:tr>
      <w:tr w:rsidR="00E558D5" w:rsidRPr="00030311" w14:paraId="4735F254" w14:textId="77777777" w:rsidTr="00131D09">
        <w:trPr>
          <w:trHeight w:val="351"/>
          <w:jc w:val="center"/>
        </w:trPr>
        <w:tc>
          <w:tcPr>
            <w:tcW w:w="8173" w:type="dxa"/>
            <w:gridSpan w:val="3"/>
          </w:tcPr>
          <w:p w14:paraId="3D56364F" w14:textId="65D593AD" w:rsidR="00AA0FF7" w:rsidRPr="00A979CC" w:rsidRDefault="00A979CC" w:rsidP="00A979CC">
            <w:pPr>
              <w:pStyle w:val="ListParagraph"/>
              <w:numPr>
                <w:ilvl w:val="0"/>
                <w:numId w:val="2"/>
              </w:numPr>
              <w:jc w:val="both"/>
              <w:rPr>
                <w:noProof/>
                <w:sz w:val="20"/>
                <w:szCs w:val="20"/>
                <w:lang w:val="ro-RO"/>
              </w:rPr>
            </w:pPr>
            <w:r>
              <w:rPr>
                <w:noProof/>
                <w:sz w:val="20"/>
                <w:szCs w:val="20"/>
                <w:lang w:val="ro-RO"/>
              </w:rPr>
              <w:t>Proiectul</w:t>
            </w:r>
            <w:r w:rsidRPr="00A979CC">
              <w:rPr>
                <w:noProof/>
                <w:sz w:val="20"/>
                <w:szCs w:val="20"/>
                <w:lang w:val="ro-RO"/>
              </w:rPr>
              <w:t xml:space="preserve"> este localizat </w:t>
            </w:r>
            <w:r w:rsidRPr="00A979CC">
              <w:rPr>
                <w:rFonts w:hint="eastAsia"/>
                <w:noProof/>
                <w:sz w:val="20"/>
                <w:szCs w:val="20"/>
                <w:lang w:val="ro-RO"/>
              </w:rPr>
              <w:t>pe teritoriul României</w:t>
            </w:r>
          </w:p>
          <w:p w14:paraId="6F1D6BB0" w14:textId="77777777" w:rsidR="00A979CC" w:rsidRDefault="00A979CC" w:rsidP="00A979CC">
            <w:pPr>
              <w:jc w:val="both"/>
              <w:rPr>
                <w:i/>
                <w:color w:val="FF0000"/>
                <w:sz w:val="20"/>
                <w:szCs w:val="20"/>
              </w:rPr>
            </w:pPr>
          </w:p>
          <w:p w14:paraId="2F6E4E77" w14:textId="6B211487" w:rsidR="00AA0FF7" w:rsidRPr="00A979CC" w:rsidRDefault="00AA0FF7" w:rsidP="00A979CC">
            <w:pPr>
              <w:jc w:val="both"/>
              <w:rPr>
                <w:i/>
                <w:color w:val="FF0000"/>
                <w:sz w:val="20"/>
                <w:szCs w:val="20"/>
              </w:rPr>
            </w:pPr>
            <w:r w:rsidRPr="00A979CC">
              <w:rPr>
                <w:i/>
                <w:color w:val="FF0000"/>
                <w:sz w:val="20"/>
                <w:szCs w:val="20"/>
              </w:rPr>
              <w:t>Se probează prin:</w:t>
            </w:r>
          </w:p>
          <w:p w14:paraId="7866DEF6" w14:textId="77777777" w:rsidR="00A979CC" w:rsidRPr="00A979CC" w:rsidRDefault="00A979CC" w:rsidP="00A979CC">
            <w:pPr>
              <w:jc w:val="both"/>
              <w:rPr>
                <w:i/>
                <w:iCs/>
                <w:color w:val="FF0000"/>
                <w:sz w:val="20"/>
                <w:szCs w:val="20"/>
              </w:rPr>
            </w:pPr>
            <w:r w:rsidRPr="00A979CC">
              <w:rPr>
                <w:i/>
                <w:iCs/>
                <w:color w:val="FF0000"/>
                <w:sz w:val="20"/>
                <w:szCs w:val="20"/>
              </w:rPr>
              <w:t>A se vedea secțiunea Localizare proiect din Cererea de finanțare</w:t>
            </w:r>
          </w:p>
          <w:p w14:paraId="3DED608F" w14:textId="26D5F00D" w:rsidR="00E558D5" w:rsidRPr="00A979CC" w:rsidRDefault="00E558D5" w:rsidP="00A979CC">
            <w:pPr>
              <w:jc w:val="both"/>
              <w:rPr>
                <w:i/>
                <w:sz w:val="20"/>
                <w:szCs w:val="20"/>
              </w:rPr>
            </w:pPr>
          </w:p>
        </w:tc>
        <w:tc>
          <w:tcPr>
            <w:tcW w:w="779" w:type="dxa"/>
          </w:tcPr>
          <w:p w14:paraId="569E1CEC" w14:textId="77777777" w:rsidR="00E558D5" w:rsidRPr="00030311" w:rsidRDefault="00E558D5" w:rsidP="00E558D5">
            <w:pPr>
              <w:jc w:val="center"/>
              <w:rPr>
                <w:sz w:val="20"/>
                <w:szCs w:val="20"/>
              </w:rPr>
            </w:pPr>
          </w:p>
        </w:tc>
        <w:tc>
          <w:tcPr>
            <w:tcW w:w="861" w:type="dxa"/>
          </w:tcPr>
          <w:p w14:paraId="0AC874CF" w14:textId="77777777" w:rsidR="00E558D5" w:rsidRPr="00030311" w:rsidRDefault="00E558D5" w:rsidP="00E558D5">
            <w:pPr>
              <w:jc w:val="center"/>
              <w:rPr>
                <w:sz w:val="20"/>
                <w:szCs w:val="20"/>
              </w:rPr>
            </w:pPr>
          </w:p>
        </w:tc>
      </w:tr>
      <w:tr w:rsidR="00E558D5" w:rsidRPr="00030311" w14:paraId="24CFDBB0" w14:textId="77777777" w:rsidTr="00131D09">
        <w:trPr>
          <w:trHeight w:val="351"/>
          <w:jc w:val="center"/>
        </w:trPr>
        <w:tc>
          <w:tcPr>
            <w:tcW w:w="8173" w:type="dxa"/>
            <w:gridSpan w:val="3"/>
          </w:tcPr>
          <w:p w14:paraId="59F35FFA" w14:textId="77777777" w:rsidR="00A979CC" w:rsidRPr="00A979CC" w:rsidRDefault="00A979CC" w:rsidP="00A979CC">
            <w:pPr>
              <w:pStyle w:val="ListParagraph"/>
              <w:numPr>
                <w:ilvl w:val="0"/>
                <w:numId w:val="2"/>
              </w:numPr>
              <w:rPr>
                <w:sz w:val="20"/>
                <w:szCs w:val="20"/>
              </w:rPr>
            </w:pPr>
            <w:proofErr w:type="spellStart"/>
            <w:r w:rsidRPr="00A979CC">
              <w:rPr>
                <w:sz w:val="20"/>
                <w:szCs w:val="20"/>
              </w:rPr>
              <w:t>Proiectul</w:t>
            </w:r>
            <w:proofErr w:type="spellEnd"/>
            <w:r w:rsidRPr="00A979CC">
              <w:rPr>
                <w:sz w:val="20"/>
                <w:szCs w:val="20"/>
              </w:rPr>
              <w:t xml:space="preserve"> </w:t>
            </w:r>
            <w:proofErr w:type="spellStart"/>
            <w:r w:rsidRPr="00A979CC">
              <w:rPr>
                <w:sz w:val="20"/>
                <w:szCs w:val="20"/>
              </w:rPr>
              <w:t>respectă</w:t>
            </w:r>
            <w:proofErr w:type="spellEnd"/>
            <w:r w:rsidRPr="00A979CC">
              <w:rPr>
                <w:sz w:val="20"/>
                <w:szCs w:val="20"/>
              </w:rPr>
              <w:t xml:space="preserve"> </w:t>
            </w:r>
            <w:proofErr w:type="spellStart"/>
            <w:r w:rsidRPr="00A979CC">
              <w:rPr>
                <w:sz w:val="20"/>
                <w:szCs w:val="20"/>
              </w:rPr>
              <w:t>reglementările</w:t>
            </w:r>
            <w:proofErr w:type="spellEnd"/>
            <w:r w:rsidRPr="00A979CC">
              <w:rPr>
                <w:sz w:val="20"/>
                <w:szCs w:val="20"/>
              </w:rPr>
              <w:t xml:space="preserve"> </w:t>
            </w:r>
            <w:proofErr w:type="spellStart"/>
            <w:r w:rsidRPr="00A979CC">
              <w:rPr>
                <w:sz w:val="20"/>
                <w:szCs w:val="20"/>
              </w:rPr>
              <w:t>naţionale</w:t>
            </w:r>
            <w:proofErr w:type="spellEnd"/>
            <w:r w:rsidRPr="00A979CC">
              <w:rPr>
                <w:sz w:val="20"/>
                <w:szCs w:val="20"/>
              </w:rPr>
              <w:t xml:space="preserve"> </w:t>
            </w:r>
            <w:proofErr w:type="spellStart"/>
            <w:r w:rsidRPr="00A979CC">
              <w:rPr>
                <w:sz w:val="20"/>
                <w:szCs w:val="20"/>
              </w:rPr>
              <w:t>şi</w:t>
            </w:r>
            <w:proofErr w:type="spellEnd"/>
            <w:r w:rsidRPr="00A979CC">
              <w:rPr>
                <w:sz w:val="20"/>
                <w:szCs w:val="20"/>
              </w:rPr>
              <w:t xml:space="preserve"> </w:t>
            </w:r>
            <w:proofErr w:type="spellStart"/>
            <w:r w:rsidRPr="00A979CC">
              <w:rPr>
                <w:sz w:val="20"/>
                <w:szCs w:val="20"/>
              </w:rPr>
              <w:t>comunitare</w:t>
            </w:r>
            <w:proofErr w:type="spellEnd"/>
            <w:r w:rsidRPr="00A979CC">
              <w:rPr>
                <w:sz w:val="20"/>
                <w:szCs w:val="20"/>
              </w:rPr>
              <w:t xml:space="preserve"> </w:t>
            </w:r>
            <w:proofErr w:type="spellStart"/>
            <w:r w:rsidRPr="00A979CC">
              <w:rPr>
                <w:sz w:val="20"/>
                <w:szCs w:val="20"/>
              </w:rPr>
              <w:t>privind</w:t>
            </w:r>
            <w:proofErr w:type="spellEnd"/>
            <w:r w:rsidRPr="00A979CC">
              <w:rPr>
                <w:sz w:val="20"/>
                <w:szCs w:val="20"/>
              </w:rPr>
              <w:t xml:space="preserve"> </w:t>
            </w:r>
            <w:proofErr w:type="spellStart"/>
            <w:r w:rsidRPr="00A979CC">
              <w:rPr>
                <w:sz w:val="20"/>
                <w:szCs w:val="20"/>
              </w:rPr>
              <w:t>eligibilitatea</w:t>
            </w:r>
            <w:proofErr w:type="spellEnd"/>
            <w:r w:rsidRPr="00A979CC">
              <w:rPr>
                <w:sz w:val="20"/>
                <w:szCs w:val="20"/>
              </w:rPr>
              <w:t xml:space="preserve"> </w:t>
            </w:r>
            <w:proofErr w:type="spellStart"/>
            <w:r w:rsidRPr="00A979CC">
              <w:rPr>
                <w:sz w:val="20"/>
                <w:szCs w:val="20"/>
              </w:rPr>
              <w:t>cheltuielilor</w:t>
            </w:r>
            <w:proofErr w:type="spellEnd"/>
            <w:r w:rsidRPr="00A979CC">
              <w:rPr>
                <w:sz w:val="20"/>
                <w:szCs w:val="20"/>
              </w:rPr>
              <w:t xml:space="preserve">, </w:t>
            </w:r>
            <w:proofErr w:type="spellStart"/>
            <w:r w:rsidRPr="00A979CC">
              <w:rPr>
                <w:sz w:val="20"/>
                <w:szCs w:val="20"/>
              </w:rPr>
              <w:t>promovarea</w:t>
            </w:r>
            <w:proofErr w:type="spellEnd"/>
            <w:r w:rsidRPr="00A979CC">
              <w:rPr>
                <w:sz w:val="20"/>
                <w:szCs w:val="20"/>
              </w:rPr>
              <w:t xml:space="preserve"> </w:t>
            </w:r>
            <w:proofErr w:type="spellStart"/>
            <w:r w:rsidRPr="00A979CC">
              <w:rPr>
                <w:sz w:val="20"/>
                <w:szCs w:val="20"/>
              </w:rPr>
              <w:t>egalit</w:t>
            </w:r>
            <w:r w:rsidRPr="00A979CC">
              <w:rPr>
                <w:rFonts w:hint="eastAsia"/>
                <w:sz w:val="20"/>
                <w:szCs w:val="20"/>
              </w:rPr>
              <w:t>ăţ</w:t>
            </w:r>
            <w:r w:rsidRPr="00A979CC">
              <w:rPr>
                <w:sz w:val="20"/>
                <w:szCs w:val="20"/>
              </w:rPr>
              <w:t>ii</w:t>
            </w:r>
            <w:proofErr w:type="spellEnd"/>
            <w:r w:rsidRPr="00A979CC">
              <w:rPr>
                <w:sz w:val="20"/>
                <w:szCs w:val="20"/>
              </w:rPr>
              <w:t xml:space="preserve"> de </w:t>
            </w:r>
            <w:proofErr w:type="spellStart"/>
            <w:r w:rsidRPr="00A979CC">
              <w:rPr>
                <w:rFonts w:hint="eastAsia"/>
                <w:sz w:val="20"/>
                <w:szCs w:val="20"/>
              </w:rPr>
              <w:t>ş</w:t>
            </w:r>
            <w:r w:rsidRPr="00A979CC">
              <w:rPr>
                <w:sz w:val="20"/>
                <w:szCs w:val="20"/>
              </w:rPr>
              <w:t>anse</w:t>
            </w:r>
            <w:proofErr w:type="spellEnd"/>
            <w:r w:rsidRPr="00A979CC">
              <w:rPr>
                <w:sz w:val="20"/>
                <w:szCs w:val="20"/>
              </w:rPr>
              <w:t xml:space="preserve"> </w:t>
            </w:r>
            <w:proofErr w:type="spellStart"/>
            <w:r w:rsidRPr="00A979CC">
              <w:rPr>
                <w:rFonts w:hint="eastAsia"/>
                <w:sz w:val="20"/>
                <w:szCs w:val="20"/>
              </w:rPr>
              <w:t>ş</w:t>
            </w:r>
            <w:r w:rsidRPr="00A979CC">
              <w:rPr>
                <w:sz w:val="20"/>
                <w:szCs w:val="20"/>
              </w:rPr>
              <w:t>i</w:t>
            </w:r>
            <w:proofErr w:type="spellEnd"/>
            <w:r w:rsidRPr="00A979CC">
              <w:rPr>
                <w:sz w:val="20"/>
                <w:szCs w:val="20"/>
              </w:rPr>
              <w:t xml:space="preserve"> </w:t>
            </w:r>
            <w:proofErr w:type="spellStart"/>
            <w:r w:rsidRPr="00A979CC">
              <w:rPr>
                <w:sz w:val="20"/>
                <w:szCs w:val="20"/>
              </w:rPr>
              <w:t>politica</w:t>
            </w:r>
            <w:proofErr w:type="spellEnd"/>
            <w:r w:rsidRPr="00A979CC">
              <w:rPr>
                <w:sz w:val="20"/>
                <w:szCs w:val="20"/>
              </w:rPr>
              <w:t xml:space="preserve"> </w:t>
            </w:r>
            <w:proofErr w:type="spellStart"/>
            <w:r w:rsidRPr="00A979CC">
              <w:rPr>
                <w:sz w:val="20"/>
                <w:szCs w:val="20"/>
              </w:rPr>
              <w:t>nediscriminatorie</w:t>
            </w:r>
            <w:proofErr w:type="spellEnd"/>
            <w:r w:rsidRPr="00A979CC">
              <w:rPr>
                <w:sz w:val="20"/>
                <w:szCs w:val="20"/>
              </w:rPr>
              <w:t xml:space="preserve">; </w:t>
            </w:r>
            <w:proofErr w:type="spellStart"/>
            <w:r w:rsidRPr="00A979CC">
              <w:rPr>
                <w:sz w:val="20"/>
                <w:szCs w:val="20"/>
              </w:rPr>
              <w:t>dezvoltarea</w:t>
            </w:r>
            <w:proofErr w:type="spellEnd"/>
            <w:r w:rsidRPr="00A979CC">
              <w:rPr>
                <w:sz w:val="20"/>
                <w:szCs w:val="20"/>
              </w:rPr>
              <w:t xml:space="preserve"> </w:t>
            </w:r>
            <w:proofErr w:type="spellStart"/>
            <w:r w:rsidRPr="00A979CC">
              <w:rPr>
                <w:sz w:val="20"/>
                <w:szCs w:val="20"/>
              </w:rPr>
              <w:t>durabil</w:t>
            </w:r>
            <w:r w:rsidRPr="00A979CC">
              <w:rPr>
                <w:rFonts w:hint="eastAsia"/>
                <w:sz w:val="20"/>
                <w:szCs w:val="20"/>
              </w:rPr>
              <w:t>ă</w:t>
            </w:r>
            <w:proofErr w:type="spellEnd"/>
            <w:r w:rsidRPr="00A979CC">
              <w:rPr>
                <w:sz w:val="20"/>
                <w:szCs w:val="20"/>
              </w:rPr>
              <w:t xml:space="preserve">, </w:t>
            </w:r>
            <w:proofErr w:type="spellStart"/>
            <w:r w:rsidRPr="00A979CC">
              <w:rPr>
                <w:sz w:val="20"/>
                <w:szCs w:val="20"/>
              </w:rPr>
              <w:t>tehnologia</w:t>
            </w:r>
            <w:proofErr w:type="spellEnd"/>
            <w:r w:rsidRPr="00A979CC">
              <w:rPr>
                <w:sz w:val="20"/>
                <w:szCs w:val="20"/>
              </w:rPr>
              <w:t xml:space="preserve"> </w:t>
            </w:r>
            <w:proofErr w:type="spellStart"/>
            <w:r w:rsidRPr="00A979CC">
              <w:rPr>
                <w:sz w:val="20"/>
                <w:szCs w:val="20"/>
              </w:rPr>
              <w:t>informa</w:t>
            </w:r>
            <w:r w:rsidRPr="00A979CC">
              <w:rPr>
                <w:rFonts w:hint="eastAsia"/>
                <w:sz w:val="20"/>
                <w:szCs w:val="20"/>
              </w:rPr>
              <w:t>ţ</w:t>
            </w:r>
            <w:r w:rsidRPr="00A979CC">
              <w:rPr>
                <w:sz w:val="20"/>
                <w:szCs w:val="20"/>
              </w:rPr>
              <w:t>iei</w:t>
            </w:r>
            <w:proofErr w:type="spellEnd"/>
            <w:r w:rsidRPr="00A979CC">
              <w:rPr>
                <w:sz w:val="20"/>
                <w:szCs w:val="20"/>
              </w:rPr>
              <w:t xml:space="preserve">; </w:t>
            </w:r>
            <w:proofErr w:type="spellStart"/>
            <w:r w:rsidRPr="00A979CC">
              <w:rPr>
                <w:sz w:val="20"/>
                <w:szCs w:val="20"/>
              </w:rPr>
              <w:t>achizi</w:t>
            </w:r>
            <w:r w:rsidRPr="00A979CC">
              <w:rPr>
                <w:rFonts w:hint="eastAsia"/>
                <w:sz w:val="20"/>
                <w:szCs w:val="20"/>
              </w:rPr>
              <w:t>ţ</w:t>
            </w:r>
            <w:r w:rsidRPr="00A979CC">
              <w:rPr>
                <w:sz w:val="20"/>
                <w:szCs w:val="20"/>
              </w:rPr>
              <w:t>iile</w:t>
            </w:r>
            <w:proofErr w:type="spellEnd"/>
            <w:r w:rsidRPr="00A979CC">
              <w:rPr>
                <w:sz w:val="20"/>
                <w:szCs w:val="20"/>
              </w:rPr>
              <w:t xml:space="preserve"> </w:t>
            </w:r>
            <w:proofErr w:type="spellStart"/>
            <w:r w:rsidRPr="00A979CC">
              <w:rPr>
                <w:sz w:val="20"/>
                <w:szCs w:val="20"/>
              </w:rPr>
              <w:t>publice</w:t>
            </w:r>
            <w:proofErr w:type="spellEnd"/>
            <w:r w:rsidRPr="00A979CC">
              <w:rPr>
                <w:sz w:val="20"/>
                <w:szCs w:val="20"/>
              </w:rPr>
              <w:t xml:space="preserve">; </w:t>
            </w:r>
            <w:proofErr w:type="spellStart"/>
            <w:r w:rsidRPr="00A979CC">
              <w:rPr>
                <w:sz w:val="20"/>
                <w:szCs w:val="20"/>
              </w:rPr>
              <w:t>informare</w:t>
            </w:r>
            <w:proofErr w:type="spellEnd"/>
            <w:r w:rsidRPr="00A979CC">
              <w:rPr>
                <w:sz w:val="20"/>
                <w:szCs w:val="20"/>
              </w:rPr>
              <w:t xml:space="preserve"> </w:t>
            </w:r>
            <w:proofErr w:type="spellStart"/>
            <w:r w:rsidRPr="00A979CC">
              <w:rPr>
                <w:rFonts w:hint="eastAsia"/>
                <w:sz w:val="20"/>
                <w:szCs w:val="20"/>
              </w:rPr>
              <w:t>ş</w:t>
            </w:r>
            <w:r w:rsidRPr="00A979CC">
              <w:rPr>
                <w:sz w:val="20"/>
                <w:szCs w:val="20"/>
              </w:rPr>
              <w:t>i</w:t>
            </w:r>
            <w:proofErr w:type="spellEnd"/>
            <w:r w:rsidRPr="00A979CC">
              <w:rPr>
                <w:sz w:val="20"/>
                <w:szCs w:val="20"/>
              </w:rPr>
              <w:t xml:space="preserve"> </w:t>
            </w:r>
            <w:proofErr w:type="spellStart"/>
            <w:r w:rsidRPr="00A979CC">
              <w:rPr>
                <w:sz w:val="20"/>
                <w:szCs w:val="20"/>
              </w:rPr>
              <w:t>publicitate</w:t>
            </w:r>
            <w:proofErr w:type="spellEnd"/>
            <w:r w:rsidRPr="00A979CC">
              <w:rPr>
                <w:sz w:val="20"/>
                <w:szCs w:val="20"/>
              </w:rPr>
              <w:t xml:space="preserve">; </w:t>
            </w:r>
            <w:proofErr w:type="spellStart"/>
            <w:r w:rsidRPr="00A979CC">
              <w:rPr>
                <w:sz w:val="20"/>
                <w:szCs w:val="20"/>
              </w:rPr>
              <w:t>ajutorul</w:t>
            </w:r>
            <w:proofErr w:type="spellEnd"/>
            <w:r w:rsidRPr="00A979CC">
              <w:rPr>
                <w:sz w:val="20"/>
                <w:szCs w:val="20"/>
              </w:rPr>
              <w:t xml:space="preserve"> de stat </w:t>
            </w:r>
            <w:proofErr w:type="spellStart"/>
            <w:r w:rsidRPr="00A979CC">
              <w:rPr>
                <w:sz w:val="20"/>
                <w:szCs w:val="20"/>
              </w:rPr>
              <w:t>precum</w:t>
            </w:r>
            <w:proofErr w:type="spellEnd"/>
            <w:r w:rsidRPr="00A979CC">
              <w:rPr>
                <w:sz w:val="20"/>
                <w:szCs w:val="20"/>
              </w:rPr>
              <w:t xml:space="preserve"> </w:t>
            </w:r>
            <w:proofErr w:type="spellStart"/>
            <w:r w:rsidRPr="00A979CC">
              <w:rPr>
                <w:rFonts w:hint="eastAsia"/>
                <w:sz w:val="20"/>
                <w:szCs w:val="20"/>
              </w:rPr>
              <w:t>ş</w:t>
            </w:r>
            <w:r w:rsidRPr="00A979CC">
              <w:rPr>
                <w:sz w:val="20"/>
                <w:szCs w:val="20"/>
              </w:rPr>
              <w:t>i</w:t>
            </w:r>
            <w:proofErr w:type="spellEnd"/>
            <w:r w:rsidRPr="00A979CC">
              <w:rPr>
                <w:sz w:val="20"/>
                <w:szCs w:val="20"/>
              </w:rPr>
              <w:t xml:space="preserve"> </w:t>
            </w:r>
            <w:proofErr w:type="spellStart"/>
            <w:r w:rsidRPr="00A979CC">
              <w:rPr>
                <w:sz w:val="20"/>
                <w:szCs w:val="20"/>
              </w:rPr>
              <w:t>orice</w:t>
            </w:r>
            <w:proofErr w:type="spellEnd"/>
            <w:r w:rsidRPr="00A979CC">
              <w:rPr>
                <w:sz w:val="20"/>
                <w:szCs w:val="20"/>
              </w:rPr>
              <w:t xml:space="preserve"> </w:t>
            </w:r>
            <w:proofErr w:type="spellStart"/>
            <w:r w:rsidRPr="00A979CC">
              <w:rPr>
                <w:sz w:val="20"/>
                <w:szCs w:val="20"/>
              </w:rPr>
              <w:t>alte</w:t>
            </w:r>
            <w:proofErr w:type="spellEnd"/>
            <w:r w:rsidRPr="00A979CC">
              <w:rPr>
                <w:sz w:val="20"/>
                <w:szCs w:val="20"/>
              </w:rPr>
              <w:t xml:space="preserve"> </w:t>
            </w:r>
            <w:proofErr w:type="spellStart"/>
            <w:r w:rsidRPr="00A979CC">
              <w:rPr>
                <w:sz w:val="20"/>
                <w:szCs w:val="20"/>
              </w:rPr>
              <w:t>prevederi</w:t>
            </w:r>
            <w:proofErr w:type="spellEnd"/>
            <w:r w:rsidRPr="00A979CC">
              <w:rPr>
                <w:sz w:val="20"/>
                <w:szCs w:val="20"/>
              </w:rPr>
              <w:t xml:space="preserve"> </w:t>
            </w:r>
            <w:proofErr w:type="spellStart"/>
            <w:r w:rsidRPr="00A979CC">
              <w:rPr>
                <w:sz w:val="20"/>
                <w:szCs w:val="20"/>
              </w:rPr>
              <w:t>legale</w:t>
            </w:r>
            <w:proofErr w:type="spellEnd"/>
            <w:r w:rsidRPr="00A979CC">
              <w:rPr>
                <w:sz w:val="20"/>
                <w:szCs w:val="20"/>
              </w:rPr>
              <w:t xml:space="preserve"> </w:t>
            </w:r>
            <w:proofErr w:type="spellStart"/>
            <w:r w:rsidRPr="00A979CC">
              <w:rPr>
                <w:sz w:val="20"/>
                <w:szCs w:val="20"/>
              </w:rPr>
              <w:t>aplicabile</w:t>
            </w:r>
            <w:proofErr w:type="spellEnd"/>
            <w:r w:rsidRPr="00A979CC">
              <w:rPr>
                <w:sz w:val="20"/>
                <w:szCs w:val="20"/>
              </w:rPr>
              <w:t xml:space="preserve"> </w:t>
            </w:r>
            <w:proofErr w:type="spellStart"/>
            <w:r w:rsidRPr="00A979CC">
              <w:rPr>
                <w:sz w:val="20"/>
                <w:szCs w:val="20"/>
              </w:rPr>
              <w:t>fondurilor</w:t>
            </w:r>
            <w:proofErr w:type="spellEnd"/>
            <w:r w:rsidRPr="00A979CC">
              <w:rPr>
                <w:sz w:val="20"/>
                <w:szCs w:val="20"/>
              </w:rPr>
              <w:t xml:space="preserve"> </w:t>
            </w:r>
            <w:proofErr w:type="spellStart"/>
            <w:r w:rsidRPr="00A979CC">
              <w:rPr>
                <w:sz w:val="20"/>
                <w:szCs w:val="20"/>
              </w:rPr>
              <w:t>europene</w:t>
            </w:r>
            <w:proofErr w:type="spellEnd"/>
            <w:r w:rsidRPr="00A979CC">
              <w:rPr>
                <w:sz w:val="20"/>
                <w:szCs w:val="20"/>
              </w:rPr>
              <w:t xml:space="preserve"> </w:t>
            </w:r>
            <w:proofErr w:type="spellStart"/>
            <w:r w:rsidRPr="00A979CC">
              <w:rPr>
                <w:sz w:val="20"/>
                <w:szCs w:val="20"/>
              </w:rPr>
              <w:t>structurale</w:t>
            </w:r>
            <w:proofErr w:type="spellEnd"/>
            <w:r w:rsidRPr="00A979CC">
              <w:rPr>
                <w:sz w:val="20"/>
                <w:szCs w:val="20"/>
              </w:rPr>
              <w:t xml:space="preserve"> </w:t>
            </w:r>
            <w:proofErr w:type="spellStart"/>
            <w:r w:rsidRPr="00A979CC">
              <w:rPr>
                <w:sz w:val="20"/>
                <w:szCs w:val="20"/>
              </w:rPr>
              <w:t>și</w:t>
            </w:r>
            <w:proofErr w:type="spellEnd"/>
            <w:r w:rsidRPr="00A979CC">
              <w:rPr>
                <w:sz w:val="20"/>
                <w:szCs w:val="20"/>
              </w:rPr>
              <w:t xml:space="preserve"> de </w:t>
            </w:r>
            <w:proofErr w:type="spellStart"/>
            <w:r w:rsidRPr="00A979CC">
              <w:rPr>
                <w:sz w:val="20"/>
                <w:szCs w:val="20"/>
              </w:rPr>
              <w:t>investiții</w:t>
            </w:r>
            <w:proofErr w:type="spellEnd"/>
            <w:r w:rsidRPr="00A979CC">
              <w:rPr>
                <w:sz w:val="20"/>
                <w:szCs w:val="20"/>
              </w:rPr>
              <w:t xml:space="preserve">, </w:t>
            </w:r>
            <w:proofErr w:type="spellStart"/>
            <w:r w:rsidRPr="00A979CC">
              <w:rPr>
                <w:sz w:val="20"/>
                <w:szCs w:val="20"/>
              </w:rPr>
              <w:t>dupa</w:t>
            </w:r>
            <w:proofErr w:type="spellEnd"/>
            <w:r w:rsidRPr="00A979CC">
              <w:rPr>
                <w:sz w:val="20"/>
                <w:szCs w:val="20"/>
              </w:rPr>
              <w:t xml:space="preserve"> </w:t>
            </w:r>
            <w:proofErr w:type="spellStart"/>
            <w:r w:rsidRPr="00A979CC">
              <w:rPr>
                <w:sz w:val="20"/>
                <w:szCs w:val="20"/>
              </w:rPr>
              <w:t>caz</w:t>
            </w:r>
            <w:proofErr w:type="spellEnd"/>
            <w:r w:rsidRPr="00A979CC">
              <w:rPr>
                <w:sz w:val="20"/>
                <w:szCs w:val="20"/>
              </w:rPr>
              <w:t>.</w:t>
            </w:r>
          </w:p>
          <w:p w14:paraId="68B5ED35" w14:textId="77777777" w:rsidR="00A979CC" w:rsidRPr="00A979CC" w:rsidRDefault="00A979CC" w:rsidP="00A979CC">
            <w:pPr>
              <w:pStyle w:val="ListParagraph"/>
              <w:ind w:left="360"/>
              <w:rPr>
                <w:i/>
                <w:iCs/>
                <w:sz w:val="20"/>
                <w:szCs w:val="20"/>
              </w:rPr>
            </w:pPr>
          </w:p>
          <w:p w14:paraId="5556446A" w14:textId="77777777" w:rsidR="00AA0FF7" w:rsidRPr="00AA0FF7" w:rsidRDefault="00AA0FF7" w:rsidP="00AA0FF7">
            <w:pPr>
              <w:pStyle w:val="ListParagraph"/>
              <w:ind w:left="360"/>
              <w:jc w:val="both"/>
              <w:rPr>
                <w:noProof/>
                <w:sz w:val="20"/>
                <w:szCs w:val="20"/>
                <w:lang w:val="ro-RO"/>
              </w:rPr>
            </w:pPr>
          </w:p>
          <w:p w14:paraId="698B87A6" w14:textId="67C627D1" w:rsidR="00AA0FF7" w:rsidRPr="00AA0FF7" w:rsidRDefault="00AA0FF7" w:rsidP="00AA0FF7">
            <w:pPr>
              <w:pStyle w:val="ListParagraph"/>
              <w:ind w:left="360"/>
              <w:jc w:val="both"/>
              <w:rPr>
                <w:i/>
                <w:noProof/>
                <w:color w:val="FF0000"/>
                <w:sz w:val="20"/>
                <w:szCs w:val="20"/>
                <w:lang w:val="ro-RO"/>
              </w:rPr>
            </w:pPr>
            <w:r w:rsidRPr="00AA0FF7">
              <w:rPr>
                <w:i/>
                <w:noProof/>
                <w:color w:val="FF0000"/>
                <w:sz w:val="20"/>
                <w:szCs w:val="20"/>
                <w:lang w:val="ro-RO"/>
              </w:rPr>
              <w:t>Se probează prin:</w:t>
            </w:r>
          </w:p>
          <w:p w14:paraId="77E1F6F7" w14:textId="77777777" w:rsidR="00A979CC" w:rsidRPr="00A979CC" w:rsidRDefault="00A979CC" w:rsidP="00A979CC">
            <w:pPr>
              <w:pStyle w:val="ListParagraph"/>
              <w:numPr>
                <w:ilvl w:val="0"/>
                <w:numId w:val="14"/>
              </w:numPr>
              <w:rPr>
                <w:i/>
                <w:iCs/>
                <w:color w:val="FF0000"/>
                <w:sz w:val="20"/>
                <w:szCs w:val="20"/>
              </w:rPr>
            </w:pPr>
            <w:proofErr w:type="spellStart"/>
            <w:r w:rsidRPr="00A979CC">
              <w:rPr>
                <w:i/>
                <w:iCs/>
                <w:color w:val="FF0000"/>
                <w:sz w:val="20"/>
                <w:szCs w:val="20"/>
              </w:rPr>
              <w:t>Declarația</w:t>
            </w:r>
            <w:proofErr w:type="spellEnd"/>
            <w:r w:rsidRPr="00A979CC">
              <w:rPr>
                <w:i/>
                <w:iCs/>
                <w:color w:val="FF0000"/>
                <w:sz w:val="20"/>
                <w:szCs w:val="20"/>
              </w:rPr>
              <w:t xml:space="preserve"> de </w:t>
            </w:r>
            <w:proofErr w:type="spellStart"/>
            <w:r w:rsidRPr="00A979CC">
              <w:rPr>
                <w:i/>
                <w:iCs/>
                <w:color w:val="FF0000"/>
                <w:sz w:val="20"/>
                <w:szCs w:val="20"/>
              </w:rPr>
              <w:t>eligibilitate</w:t>
            </w:r>
            <w:proofErr w:type="spellEnd"/>
            <w:r w:rsidRPr="00A979CC">
              <w:rPr>
                <w:i/>
                <w:iCs/>
                <w:color w:val="FF0000"/>
                <w:sz w:val="20"/>
                <w:szCs w:val="20"/>
              </w:rPr>
              <w:t xml:space="preserve"> a </w:t>
            </w:r>
            <w:proofErr w:type="spellStart"/>
            <w:r w:rsidRPr="00A979CC">
              <w:rPr>
                <w:i/>
                <w:iCs/>
                <w:color w:val="FF0000"/>
                <w:sz w:val="20"/>
                <w:szCs w:val="20"/>
              </w:rPr>
              <w:t>solicitantului</w:t>
            </w:r>
            <w:proofErr w:type="spellEnd"/>
            <w:r w:rsidRPr="00A979CC">
              <w:rPr>
                <w:i/>
                <w:iCs/>
                <w:color w:val="FF0000"/>
                <w:sz w:val="20"/>
                <w:szCs w:val="20"/>
              </w:rPr>
              <w:t xml:space="preserve"> din </w:t>
            </w:r>
            <w:proofErr w:type="spellStart"/>
            <w:r w:rsidRPr="00A979CC">
              <w:rPr>
                <w:i/>
                <w:iCs/>
                <w:color w:val="FF0000"/>
                <w:sz w:val="20"/>
                <w:szCs w:val="20"/>
              </w:rPr>
              <w:t>Anexa</w:t>
            </w:r>
            <w:proofErr w:type="spellEnd"/>
            <w:r w:rsidRPr="00A979CC">
              <w:rPr>
                <w:i/>
                <w:iCs/>
                <w:color w:val="FF0000"/>
                <w:sz w:val="20"/>
                <w:szCs w:val="20"/>
              </w:rPr>
              <w:t xml:space="preserve"> C1.1 la </w:t>
            </w:r>
            <w:proofErr w:type="spellStart"/>
            <w:r w:rsidRPr="00A979CC">
              <w:rPr>
                <w:i/>
                <w:iCs/>
                <w:color w:val="FF0000"/>
                <w:sz w:val="20"/>
                <w:szCs w:val="20"/>
              </w:rPr>
              <w:t>Cererea</w:t>
            </w:r>
            <w:proofErr w:type="spellEnd"/>
            <w:r w:rsidRPr="00A979CC">
              <w:rPr>
                <w:i/>
                <w:iCs/>
                <w:color w:val="FF0000"/>
                <w:sz w:val="20"/>
                <w:szCs w:val="20"/>
              </w:rPr>
              <w:t xml:space="preserve"> de </w:t>
            </w:r>
            <w:proofErr w:type="spellStart"/>
            <w:r w:rsidRPr="00A979CC">
              <w:rPr>
                <w:i/>
                <w:iCs/>
                <w:color w:val="FF0000"/>
                <w:sz w:val="20"/>
                <w:szCs w:val="20"/>
              </w:rPr>
              <w:t>finan</w:t>
            </w:r>
            <w:r w:rsidRPr="00A979CC">
              <w:rPr>
                <w:rFonts w:hint="eastAsia"/>
                <w:i/>
                <w:iCs/>
                <w:color w:val="FF0000"/>
                <w:sz w:val="20"/>
                <w:szCs w:val="20"/>
              </w:rPr>
              <w:t>ţ</w:t>
            </w:r>
            <w:r w:rsidRPr="00A979CC">
              <w:rPr>
                <w:i/>
                <w:iCs/>
                <w:color w:val="FF0000"/>
                <w:sz w:val="20"/>
                <w:szCs w:val="20"/>
              </w:rPr>
              <w:t>are</w:t>
            </w:r>
            <w:proofErr w:type="spellEnd"/>
            <w:r w:rsidRPr="00A979CC">
              <w:rPr>
                <w:i/>
                <w:iCs/>
                <w:color w:val="FF0000"/>
                <w:sz w:val="20"/>
                <w:szCs w:val="20"/>
              </w:rPr>
              <w:t xml:space="preserve">, </w:t>
            </w:r>
            <w:proofErr w:type="spellStart"/>
            <w:r w:rsidRPr="00A979CC">
              <w:rPr>
                <w:i/>
                <w:iCs/>
                <w:color w:val="FF0000"/>
                <w:sz w:val="20"/>
                <w:szCs w:val="20"/>
              </w:rPr>
              <w:t>corelat</w:t>
            </w:r>
            <w:proofErr w:type="spellEnd"/>
            <w:r w:rsidRPr="00A979CC">
              <w:rPr>
                <w:i/>
                <w:iCs/>
                <w:color w:val="FF0000"/>
                <w:sz w:val="20"/>
                <w:szCs w:val="20"/>
              </w:rPr>
              <w:t xml:space="preserve"> cu </w:t>
            </w:r>
            <w:proofErr w:type="spellStart"/>
            <w:r w:rsidRPr="00A979CC">
              <w:rPr>
                <w:i/>
                <w:iCs/>
                <w:color w:val="FF0000"/>
                <w:sz w:val="20"/>
                <w:szCs w:val="20"/>
              </w:rPr>
              <w:t>secțiunea</w:t>
            </w:r>
            <w:proofErr w:type="spellEnd"/>
            <w:r w:rsidRPr="00A979CC">
              <w:rPr>
                <w:i/>
                <w:iCs/>
                <w:color w:val="FF0000"/>
                <w:sz w:val="20"/>
                <w:szCs w:val="20"/>
              </w:rPr>
              <w:t xml:space="preserve"> </w:t>
            </w:r>
            <w:proofErr w:type="spellStart"/>
            <w:r w:rsidRPr="00A979CC">
              <w:rPr>
                <w:i/>
                <w:iCs/>
                <w:color w:val="FF0000"/>
                <w:sz w:val="20"/>
                <w:szCs w:val="20"/>
              </w:rPr>
              <w:t>Principii</w:t>
            </w:r>
            <w:proofErr w:type="spellEnd"/>
            <w:r w:rsidRPr="00A979CC">
              <w:rPr>
                <w:i/>
                <w:iCs/>
                <w:color w:val="FF0000"/>
                <w:sz w:val="20"/>
                <w:szCs w:val="20"/>
              </w:rPr>
              <w:t xml:space="preserve"> </w:t>
            </w:r>
            <w:proofErr w:type="spellStart"/>
            <w:r w:rsidRPr="00A979CC">
              <w:rPr>
                <w:i/>
                <w:iCs/>
                <w:color w:val="FF0000"/>
                <w:sz w:val="20"/>
                <w:szCs w:val="20"/>
              </w:rPr>
              <w:t>orizontale</w:t>
            </w:r>
            <w:proofErr w:type="spellEnd"/>
          </w:p>
          <w:p w14:paraId="32CC4B36" w14:textId="77777777" w:rsidR="00A979CC" w:rsidRPr="00A979CC" w:rsidRDefault="00A979CC" w:rsidP="00A979CC">
            <w:pPr>
              <w:pStyle w:val="ListParagraph"/>
              <w:numPr>
                <w:ilvl w:val="0"/>
                <w:numId w:val="14"/>
              </w:numPr>
              <w:rPr>
                <w:i/>
                <w:iCs/>
                <w:color w:val="FF0000"/>
                <w:sz w:val="20"/>
                <w:szCs w:val="20"/>
              </w:rPr>
            </w:pPr>
            <w:proofErr w:type="spellStart"/>
            <w:r w:rsidRPr="00A979CC">
              <w:rPr>
                <w:i/>
                <w:iCs/>
                <w:color w:val="FF0000"/>
                <w:sz w:val="20"/>
                <w:szCs w:val="20"/>
              </w:rPr>
              <w:t>Declarația</w:t>
            </w:r>
            <w:proofErr w:type="spellEnd"/>
            <w:r w:rsidRPr="00A979CC">
              <w:rPr>
                <w:i/>
                <w:iCs/>
                <w:color w:val="FF0000"/>
                <w:sz w:val="20"/>
                <w:szCs w:val="20"/>
              </w:rPr>
              <w:t xml:space="preserve"> </w:t>
            </w:r>
            <w:proofErr w:type="spellStart"/>
            <w:r w:rsidRPr="00A979CC">
              <w:rPr>
                <w:i/>
                <w:iCs/>
                <w:color w:val="FF0000"/>
                <w:sz w:val="20"/>
                <w:szCs w:val="20"/>
              </w:rPr>
              <w:t>privind</w:t>
            </w:r>
            <w:proofErr w:type="spellEnd"/>
            <w:r w:rsidRPr="00A979CC">
              <w:rPr>
                <w:i/>
                <w:iCs/>
                <w:color w:val="FF0000"/>
                <w:sz w:val="20"/>
                <w:szCs w:val="20"/>
              </w:rPr>
              <w:t xml:space="preserve"> </w:t>
            </w:r>
            <w:proofErr w:type="spellStart"/>
            <w:r w:rsidRPr="00A979CC">
              <w:rPr>
                <w:i/>
                <w:iCs/>
                <w:color w:val="FF0000"/>
                <w:sz w:val="20"/>
                <w:szCs w:val="20"/>
              </w:rPr>
              <w:t>respectarea</w:t>
            </w:r>
            <w:proofErr w:type="spellEnd"/>
            <w:r w:rsidRPr="00A979CC">
              <w:rPr>
                <w:i/>
                <w:iCs/>
                <w:color w:val="FF0000"/>
                <w:sz w:val="20"/>
                <w:szCs w:val="20"/>
              </w:rPr>
              <w:t xml:space="preserve"> </w:t>
            </w:r>
            <w:proofErr w:type="spellStart"/>
            <w:r w:rsidRPr="00A979CC">
              <w:rPr>
                <w:i/>
                <w:iCs/>
                <w:color w:val="FF0000"/>
                <w:sz w:val="20"/>
                <w:szCs w:val="20"/>
              </w:rPr>
              <w:t>prevederilor</w:t>
            </w:r>
            <w:proofErr w:type="spellEnd"/>
            <w:r w:rsidRPr="00A979CC">
              <w:rPr>
                <w:i/>
                <w:iCs/>
                <w:color w:val="FF0000"/>
                <w:sz w:val="20"/>
                <w:szCs w:val="20"/>
              </w:rPr>
              <w:t xml:space="preserve"> </w:t>
            </w:r>
            <w:proofErr w:type="spellStart"/>
            <w:r w:rsidRPr="00A979CC">
              <w:rPr>
                <w:i/>
                <w:iCs/>
                <w:color w:val="FF0000"/>
                <w:sz w:val="20"/>
                <w:szCs w:val="20"/>
              </w:rPr>
              <w:t>în</w:t>
            </w:r>
            <w:proofErr w:type="spellEnd"/>
            <w:r w:rsidRPr="00A979CC">
              <w:rPr>
                <w:i/>
                <w:iCs/>
                <w:color w:val="FF0000"/>
                <w:sz w:val="20"/>
                <w:szCs w:val="20"/>
              </w:rPr>
              <w:t xml:space="preserve"> </w:t>
            </w:r>
            <w:proofErr w:type="spellStart"/>
            <w:r w:rsidRPr="00A979CC">
              <w:rPr>
                <w:i/>
                <w:iCs/>
                <w:color w:val="FF0000"/>
                <w:sz w:val="20"/>
                <w:szCs w:val="20"/>
              </w:rPr>
              <w:t>domeniul</w:t>
            </w:r>
            <w:proofErr w:type="spellEnd"/>
            <w:r w:rsidRPr="00A979CC">
              <w:rPr>
                <w:i/>
                <w:iCs/>
                <w:color w:val="FF0000"/>
                <w:sz w:val="20"/>
                <w:szCs w:val="20"/>
              </w:rPr>
              <w:t xml:space="preserve"> </w:t>
            </w:r>
            <w:proofErr w:type="spellStart"/>
            <w:r w:rsidRPr="00A979CC">
              <w:rPr>
                <w:i/>
                <w:iCs/>
                <w:color w:val="FF0000"/>
                <w:sz w:val="20"/>
                <w:szCs w:val="20"/>
              </w:rPr>
              <w:t>ajutorului</w:t>
            </w:r>
            <w:proofErr w:type="spellEnd"/>
            <w:r w:rsidRPr="00A979CC">
              <w:rPr>
                <w:i/>
                <w:iCs/>
                <w:color w:val="FF0000"/>
                <w:sz w:val="20"/>
                <w:szCs w:val="20"/>
              </w:rPr>
              <w:t xml:space="preserve"> de stat</w:t>
            </w:r>
          </w:p>
          <w:p w14:paraId="626E2ECE" w14:textId="77777777" w:rsidR="00A979CC" w:rsidRPr="00A979CC" w:rsidRDefault="00A979CC" w:rsidP="00A979CC">
            <w:pPr>
              <w:pStyle w:val="ListParagraph"/>
              <w:numPr>
                <w:ilvl w:val="0"/>
                <w:numId w:val="14"/>
              </w:numPr>
              <w:rPr>
                <w:i/>
                <w:color w:val="FF0000"/>
                <w:sz w:val="20"/>
                <w:szCs w:val="20"/>
                <w:lang w:val="fr-FR"/>
              </w:rPr>
            </w:pPr>
            <w:proofErr w:type="spellStart"/>
            <w:r w:rsidRPr="00A979CC">
              <w:rPr>
                <w:i/>
                <w:color w:val="FF0000"/>
                <w:sz w:val="20"/>
                <w:szCs w:val="20"/>
                <w:lang w:val="fr-FR"/>
              </w:rPr>
              <w:t>Anexa</w:t>
            </w:r>
            <w:proofErr w:type="spellEnd"/>
            <w:r w:rsidRPr="00A979CC">
              <w:rPr>
                <w:i/>
                <w:color w:val="FF0000"/>
                <w:sz w:val="20"/>
                <w:szCs w:val="20"/>
                <w:lang w:val="fr-FR"/>
              </w:rPr>
              <w:t xml:space="preserve"> C5.8. </w:t>
            </w:r>
            <w:proofErr w:type="spellStart"/>
            <w:r w:rsidRPr="00A979CC">
              <w:rPr>
                <w:i/>
                <w:color w:val="FF0000"/>
                <w:sz w:val="20"/>
                <w:szCs w:val="20"/>
                <w:lang w:val="fr-FR"/>
              </w:rPr>
              <w:t>Planul</w:t>
            </w:r>
            <w:proofErr w:type="spellEnd"/>
            <w:r w:rsidRPr="00A979CC">
              <w:rPr>
                <w:i/>
                <w:color w:val="FF0000"/>
                <w:sz w:val="20"/>
                <w:szCs w:val="20"/>
                <w:lang w:val="fr-FR"/>
              </w:rPr>
              <w:t xml:space="preserve"> de </w:t>
            </w:r>
            <w:proofErr w:type="spellStart"/>
            <w:r w:rsidRPr="00A979CC">
              <w:rPr>
                <w:i/>
                <w:color w:val="FF0000"/>
                <w:sz w:val="20"/>
                <w:szCs w:val="20"/>
                <w:lang w:val="fr-FR"/>
              </w:rPr>
              <w:t>informare</w:t>
            </w:r>
            <w:proofErr w:type="spellEnd"/>
            <w:r w:rsidRPr="00A979CC">
              <w:rPr>
                <w:i/>
                <w:color w:val="FF0000"/>
                <w:sz w:val="20"/>
                <w:szCs w:val="20"/>
                <w:lang w:val="fr-FR"/>
              </w:rPr>
              <w:t xml:space="preserve"> </w:t>
            </w:r>
            <w:proofErr w:type="spellStart"/>
            <w:r w:rsidRPr="00A979CC">
              <w:rPr>
                <w:i/>
                <w:color w:val="FF0000"/>
                <w:sz w:val="20"/>
                <w:szCs w:val="20"/>
                <w:lang w:val="fr-FR"/>
              </w:rPr>
              <w:t>și</w:t>
            </w:r>
            <w:proofErr w:type="spellEnd"/>
            <w:r w:rsidRPr="00A979CC">
              <w:rPr>
                <w:i/>
                <w:color w:val="FF0000"/>
                <w:sz w:val="20"/>
                <w:szCs w:val="20"/>
                <w:lang w:val="fr-FR"/>
              </w:rPr>
              <w:t xml:space="preserve"> </w:t>
            </w:r>
            <w:proofErr w:type="spellStart"/>
            <w:r w:rsidRPr="00A979CC">
              <w:rPr>
                <w:i/>
                <w:color w:val="FF0000"/>
                <w:sz w:val="20"/>
                <w:szCs w:val="20"/>
                <w:lang w:val="fr-FR"/>
              </w:rPr>
              <w:t>publicitate</w:t>
            </w:r>
            <w:proofErr w:type="spellEnd"/>
          </w:p>
          <w:p w14:paraId="4A9CED51" w14:textId="77777777" w:rsidR="00E558D5" w:rsidRPr="007853DC" w:rsidRDefault="00E558D5" w:rsidP="00E558D5">
            <w:pPr>
              <w:pStyle w:val="ListParagraph"/>
              <w:ind w:left="360"/>
              <w:jc w:val="both"/>
              <w:rPr>
                <w:noProof/>
                <w:sz w:val="20"/>
                <w:szCs w:val="20"/>
                <w:lang w:val="ro-RO"/>
              </w:rPr>
            </w:pPr>
          </w:p>
        </w:tc>
        <w:tc>
          <w:tcPr>
            <w:tcW w:w="779" w:type="dxa"/>
          </w:tcPr>
          <w:p w14:paraId="0149154B" w14:textId="77777777" w:rsidR="00E558D5" w:rsidRPr="00030311" w:rsidRDefault="00E558D5" w:rsidP="00E558D5">
            <w:pPr>
              <w:jc w:val="center"/>
              <w:rPr>
                <w:sz w:val="20"/>
                <w:szCs w:val="20"/>
              </w:rPr>
            </w:pPr>
          </w:p>
        </w:tc>
        <w:tc>
          <w:tcPr>
            <w:tcW w:w="861" w:type="dxa"/>
          </w:tcPr>
          <w:p w14:paraId="6BC2A20E" w14:textId="77777777" w:rsidR="00E558D5" w:rsidRPr="00030311" w:rsidRDefault="00E558D5" w:rsidP="00E558D5">
            <w:pPr>
              <w:jc w:val="center"/>
              <w:rPr>
                <w:sz w:val="20"/>
                <w:szCs w:val="20"/>
              </w:rPr>
            </w:pPr>
          </w:p>
        </w:tc>
      </w:tr>
      <w:tr w:rsidR="00E558D5" w:rsidRPr="00030311" w14:paraId="08A30E4C" w14:textId="77777777" w:rsidTr="00131D09">
        <w:trPr>
          <w:trHeight w:val="351"/>
          <w:jc w:val="center"/>
        </w:trPr>
        <w:tc>
          <w:tcPr>
            <w:tcW w:w="8173" w:type="dxa"/>
            <w:gridSpan w:val="3"/>
          </w:tcPr>
          <w:p w14:paraId="610F7873" w14:textId="17FB34E5" w:rsidR="00A979CC" w:rsidRPr="00A979CC" w:rsidRDefault="00A979CC" w:rsidP="00A979CC">
            <w:pPr>
              <w:pStyle w:val="ListParagraph"/>
              <w:numPr>
                <w:ilvl w:val="0"/>
                <w:numId w:val="2"/>
              </w:numPr>
              <w:jc w:val="both"/>
              <w:rPr>
                <w:noProof/>
                <w:sz w:val="20"/>
                <w:szCs w:val="20"/>
              </w:rPr>
            </w:pPr>
            <w:r w:rsidRPr="00A979CC">
              <w:rPr>
                <w:noProof/>
                <w:sz w:val="20"/>
                <w:szCs w:val="20"/>
              </w:rPr>
              <w:t>Bugetul proiectului respectă indicaţiile privind încadrarea în categoriile de cheltuieli, conform Anexei 5 la prezentul ghid</w:t>
            </w:r>
          </w:p>
          <w:p w14:paraId="12F91CD4" w14:textId="70CC1A07" w:rsidR="00AA0FF7" w:rsidRPr="00AA0FF7" w:rsidRDefault="00AA0FF7" w:rsidP="00A979CC">
            <w:pPr>
              <w:pStyle w:val="ListParagraph"/>
              <w:ind w:left="360"/>
              <w:jc w:val="both"/>
              <w:rPr>
                <w:noProof/>
                <w:sz w:val="20"/>
                <w:szCs w:val="20"/>
                <w:lang w:val="ro-RO"/>
              </w:rPr>
            </w:pPr>
          </w:p>
          <w:p w14:paraId="127C1C08" w14:textId="77777777" w:rsidR="00A979CC" w:rsidRPr="00A979CC" w:rsidRDefault="00A979CC" w:rsidP="00A979CC">
            <w:pPr>
              <w:jc w:val="both"/>
              <w:rPr>
                <w:i/>
                <w:iCs/>
                <w:color w:val="FF0000"/>
                <w:sz w:val="20"/>
                <w:szCs w:val="20"/>
              </w:rPr>
            </w:pPr>
            <w:r w:rsidRPr="00A979CC">
              <w:rPr>
                <w:i/>
                <w:iCs/>
                <w:color w:val="FF0000"/>
                <w:sz w:val="20"/>
                <w:szCs w:val="20"/>
              </w:rPr>
              <w:t xml:space="preserve">     Se probează prin:</w:t>
            </w:r>
          </w:p>
          <w:p w14:paraId="1C9AA08A" w14:textId="77777777" w:rsidR="00A979CC" w:rsidRDefault="00A979CC" w:rsidP="00A979CC">
            <w:pPr>
              <w:numPr>
                <w:ilvl w:val="0"/>
                <w:numId w:val="16"/>
              </w:numPr>
              <w:jc w:val="both"/>
              <w:rPr>
                <w:i/>
                <w:iCs/>
                <w:color w:val="FF0000"/>
                <w:sz w:val="20"/>
                <w:szCs w:val="20"/>
              </w:rPr>
            </w:pPr>
            <w:r w:rsidRPr="00A979CC">
              <w:rPr>
                <w:i/>
                <w:iCs/>
                <w:color w:val="FF0000"/>
                <w:sz w:val="20"/>
                <w:szCs w:val="20"/>
              </w:rPr>
              <w:t>Secţiunea Buget - Activit</w:t>
            </w:r>
            <w:r w:rsidRPr="00A979CC">
              <w:rPr>
                <w:rFonts w:hint="eastAsia"/>
                <w:i/>
                <w:iCs/>
                <w:color w:val="FF0000"/>
                <w:sz w:val="20"/>
                <w:szCs w:val="20"/>
              </w:rPr>
              <w:t>ă</w:t>
            </w:r>
            <w:r w:rsidRPr="00A979CC">
              <w:rPr>
                <w:i/>
                <w:iCs/>
                <w:color w:val="FF0000"/>
                <w:sz w:val="20"/>
                <w:szCs w:val="20"/>
              </w:rPr>
              <w:t>ți și cheltuieli din Cererea de finanţare</w:t>
            </w:r>
          </w:p>
          <w:p w14:paraId="563FDE24" w14:textId="7A04937A" w:rsidR="00E558D5" w:rsidRPr="00A979CC" w:rsidRDefault="00A979CC" w:rsidP="00A979CC">
            <w:pPr>
              <w:numPr>
                <w:ilvl w:val="0"/>
                <w:numId w:val="16"/>
              </w:numPr>
              <w:jc w:val="both"/>
              <w:rPr>
                <w:i/>
                <w:iCs/>
                <w:color w:val="FF0000"/>
                <w:sz w:val="20"/>
                <w:szCs w:val="20"/>
              </w:rPr>
            </w:pPr>
            <w:r w:rsidRPr="00A979CC">
              <w:rPr>
                <w:i/>
                <w:iCs/>
                <w:color w:val="FF0000"/>
                <w:sz w:val="20"/>
                <w:szCs w:val="20"/>
              </w:rPr>
              <w:t>Anexa C5.3 la Cererea de finantare</w:t>
            </w:r>
          </w:p>
        </w:tc>
        <w:tc>
          <w:tcPr>
            <w:tcW w:w="779" w:type="dxa"/>
          </w:tcPr>
          <w:p w14:paraId="6B39F6E6" w14:textId="77777777" w:rsidR="00E558D5" w:rsidRPr="00030311" w:rsidRDefault="00E558D5" w:rsidP="00E558D5">
            <w:pPr>
              <w:jc w:val="center"/>
              <w:rPr>
                <w:sz w:val="20"/>
                <w:szCs w:val="20"/>
              </w:rPr>
            </w:pPr>
          </w:p>
        </w:tc>
        <w:tc>
          <w:tcPr>
            <w:tcW w:w="861" w:type="dxa"/>
          </w:tcPr>
          <w:p w14:paraId="29C1BE02" w14:textId="77777777" w:rsidR="00E558D5" w:rsidRPr="00030311" w:rsidRDefault="00E558D5" w:rsidP="00E558D5">
            <w:pPr>
              <w:jc w:val="center"/>
              <w:rPr>
                <w:sz w:val="20"/>
                <w:szCs w:val="20"/>
              </w:rPr>
            </w:pPr>
          </w:p>
        </w:tc>
      </w:tr>
      <w:tr w:rsidR="00E558D5" w:rsidRPr="00030311" w14:paraId="0304BB78" w14:textId="77777777" w:rsidTr="00131D09">
        <w:trPr>
          <w:trHeight w:val="351"/>
          <w:jc w:val="center"/>
        </w:trPr>
        <w:tc>
          <w:tcPr>
            <w:tcW w:w="8173" w:type="dxa"/>
            <w:gridSpan w:val="3"/>
          </w:tcPr>
          <w:p w14:paraId="7E35D5E1" w14:textId="77777777" w:rsidR="00A979CC" w:rsidRPr="00A979CC" w:rsidRDefault="00A979CC" w:rsidP="00A979CC">
            <w:pPr>
              <w:pStyle w:val="ListParagraph"/>
              <w:numPr>
                <w:ilvl w:val="0"/>
                <w:numId w:val="2"/>
              </w:numPr>
              <w:rPr>
                <w:i/>
                <w:sz w:val="20"/>
                <w:szCs w:val="20"/>
                <w:lang w:val="fr-FR"/>
              </w:rPr>
            </w:pPr>
            <w:r w:rsidRPr="00A979CC">
              <w:rPr>
                <w:sz w:val="20"/>
                <w:szCs w:val="20"/>
              </w:rPr>
              <w:t xml:space="preserve">Este </w:t>
            </w:r>
            <w:proofErr w:type="spellStart"/>
            <w:r w:rsidRPr="00A979CC">
              <w:rPr>
                <w:sz w:val="20"/>
                <w:szCs w:val="20"/>
              </w:rPr>
              <w:t>asigurată</w:t>
            </w:r>
            <w:proofErr w:type="spellEnd"/>
            <w:r w:rsidRPr="00A979CC">
              <w:rPr>
                <w:sz w:val="20"/>
                <w:szCs w:val="20"/>
              </w:rPr>
              <w:t xml:space="preserve"> </w:t>
            </w:r>
            <w:proofErr w:type="spellStart"/>
            <w:r w:rsidRPr="00A979CC">
              <w:rPr>
                <w:sz w:val="20"/>
                <w:szCs w:val="20"/>
              </w:rPr>
              <w:t>distribuția</w:t>
            </w:r>
            <w:proofErr w:type="spellEnd"/>
            <w:r w:rsidRPr="00A979CC">
              <w:rPr>
                <w:sz w:val="20"/>
                <w:szCs w:val="20"/>
              </w:rPr>
              <w:t xml:space="preserve"> </w:t>
            </w:r>
            <w:proofErr w:type="spellStart"/>
            <w:r w:rsidRPr="00A979CC">
              <w:rPr>
                <w:sz w:val="20"/>
                <w:szCs w:val="20"/>
              </w:rPr>
              <w:t>energiei</w:t>
            </w:r>
            <w:proofErr w:type="spellEnd"/>
            <w:r w:rsidRPr="00A979CC">
              <w:rPr>
                <w:sz w:val="20"/>
                <w:szCs w:val="20"/>
              </w:rPr>
              <w:t xml:space="preserve"> </w:t>
            </w:r>
            <w:proofErr w:type="spellStart"/>
            <w:r w:rsidRPr="00A979CC">
              <w:rPr>
                <w:sz w:val="20"/>
                <w:szCs w:val="20"/>
              </w:rPr>
              <w:t>termice</w:t>
            </w:r>
            <w:proofErr w:type="spellEnd"/>
            <w:r w:rsidRPr="00A979CC">
              <w:rPr>
                <w:sz w:val="20"/>
                <w:szCs w:val="20"/>
              </w:rPr>
              <w:t xml:space="preserve"> </w:t>
            </w:r>
            <w:proofErr w:type="spellStart"/>
            <w:r w:rsidRPr="00A979CC">
              <w:rPr>
                <w:sz w:val="20"/>
                <w:szCs w:val="20"/>
              </w:rPr>
              <w:t>către</w:t>
            </w:r>
            <w:proofErr w:type="spellEnd"/>
            <w:r w:rsidRPr="00A979CC">
              <w:rPr>
                <w:sz w:val="20"/>
                <w:szCs w:val="20"/>
              </w:rPr>
              <w:t xml:space="preserve"> </w:t>
            </w:r>
            <w:proofErr w:type="spellStart"/>
            <w:r w:rsidRPr="00A979CC">
              <w:rPr>
                <w:sz w:val="20"/>
                <w:szCs w:val="20"/>
              </w:rPr>
              <w:t>consumatori</w:t>
            </w:r>
            <w:proofErr w:type="spellEnd"/>
            <w:r w:rsidRPr="00A979CC">
              <w:rPr>
                <w:sz w:val="20"/>
                <w:szCs w:val="20"/>
              </w:rPr>
              <w:t xml:space="preserve">, </w:t>
            </w:r>
            <w:proofErr w:type="spellStart"/>
            <w:r w:rsidRPr="00A979CC">
              <w:rPr>
                <w:sz w:val="20"/>
                <w:szCs w:val="20"/>
              </w:rPr>
              <w:t>inclusiv</w:t>
            </w:r>
            <w:proofErr w:type="spellEnd"/>
            <w:r w:rsidRPr="00A979CC">
              <w:rPr>
                <w:sz w:val="20"/>
                <w:szCs w:val="20"/>
              </w:rPr>
              <w:t xml:space="preserve"> </w:t>
            </w:r>
            <w:proofErr w:type="spellStart"/>
            <w:r w:rsidRPr="00A979CC">
              <w:rPr>
                <w:sz w:val="20"/>
                <w:szCs w:val="20"/>
              </w:rPr>
              <w:t>infrastructura</w:t>
            </w:r>
            <w:proofErr w:type="spellEnd"/>
            <w:r w:rsidRPr="00A979CC">
              <w:rPr>
                <w:sz w:val="20"/>
                <w:szCs w:val="20"/>
              </w:rPr>
              <w:t xml:space="preserve"> </w:t>
            </w:r>
            <w:proofErr w:type="spellStart"/>
            <w:r w:rsidRPr="00A979CC">
              <w:rPr>
                <w:sz w:val="20"/>
                <w:szCs w:val="20"/>
              </w:rPr>
              <w:t>aferentă</w:t>
            </w:r>
            <w:proofErr w:type="spellEnd"/>
            <w:r w:rsidRPr="00A979CC">
              <w:rPr>
                <w:sz w:val="20"/>
                <w:szCs w:val="20"/>
              </w:rPr>
              <w:t xml:space="preserve"> (</w:t>
            </w:r>
            <w:proofErr w:type="spellStart"/>
            <w:r w:rsidRPr="00A979CC">
              <w:rPr>
                <w:i/>
                <w:sz w:val="20"/>
                <w:szCs w:val="20"/>
              </w:rPr>
              <w:t>pentru</w:t>
            </w:r>
            <w:proofErr w:type="spellEnd"/>
            <w:r w:rsidRPr="00A979CC">
              <w:rPr>
                <w:i/>
                <w:sz w:val="20"/>
                <w:szCs w:val="20"/>
              </w:rPr>
              <w:t xml:space="preserve"> </w:t>
            </w:r>
            <w:proofErr w:type="spellStart"/>
            <w:r w:rsidRPr="00A979CC">
              <w:rPr>
                <w:i/>
                <w:sz w:val="20"/>
                <w:szCs w:val="20"/>
              </w:rPr>
              <w:t>proiectele</w:t>
            </w:r>
            <w:proofErr w:type="spellEnd"/>
            <w:r w:rsidRPr="00A979CC">
              <w:rPr>
                <w:i/>
                <w:sz w:val="20"/>
                <w:szCs w:val="20"/>
              </w:rPr>
              <w:t xml:space="preserve"> </w:t>
            </w:r>
            <w:proofErr w:type="spellStart"/>
            <w:r w:rsidRPr="00A979CC">
              <w:rPr>
                <w:i/>
                <w:sz w:val="20"/>
                <w:szCs w:val="20"/>
              </w:rPr>
              <w:t>propuse</w:t>
            </w:r>
            <w:proofErr w:type="spellEnd"/>
            <w:r w:rsidRPr="00A979CC">
              <w:rPr>
                <w:i/>
                <w:sz w:val="20"/>
                <w:szCs w:val="20"/>
              </w:rPr>
              <w:t xml:space="preserve"> </w:t>
            </w:r>
            <w:proofErr w:type="spellStart"/>
            <w:r w:rsidRPr="00A979CC">
              <w:rPr>
                <w:i/>
                <w:sz w:val="20"/>
                <w:szCs w:val="20"/>
              </w:rPr>
              <w:t>pentru</w:t>
            </w:r>
            <w:proofErr w:type="spellEnd"/>
            <w:r w:rsidRPr="00A979CC">
              <w:rPr>
                <w:i/>
                <w:sz w:val="20"/>
                <w:szCs w:val="20"/>
              </w:rPr>
              <w:t xml:space="preserve"> </w:t>
            </w:r>
            <w:proofErr w:type="spellStart"/>
            <w:r w:rsidRPr="00A979CC">
              <w:rPr>
                <w:i/>
                <w:sz w:val="20"/>
                <w:szCs w:val="20"/>
              </w:rPr>
              <w:t>investi</w:t>
            </w:r>
            <w:r w:rsidRPr="00A979CC">
              <w:rPr>
                <w:rFonts w:hint="eastAsia"/>
                <w:i/>
                <w:sz w:val="20"/>
                <w:szCs w:val="20"/>
              </w:rPr>
              <w:t>ţ</w:t>
            </w:r>
            <w:r w:rsidRPr="00A979CC">
              <w:rPr>
                <w:i/>
                <w:sz w:val="20"/>
                <w:szCs w:val="20"/>
              </w:rPr>
              <w:t>ii</w:t>
            </w:r>
            <w:proofErr w:type="spellEnd"/>
            <w:r w:rsidRPr="00A979CC">
              <w:rPr>
                <w:i/>
                <w:sz w:val="20"/>
                <w:szCs w:val="20"/>
              </w:rPr>
              <w:t xml:space="preserve"> </w:t>
            </w:r>
            <w:proofErr w:type="spellStart"/>
            <w:r w:rsidRPr="00A979CC">
              <w:rPr>
                <w:rFonts w:hint="eastAsia"/>
                <w:i/>
                <w:sz w:val="20"/>
                <w:szCs w:val="20"/>
              </w:rPr>
              <w:t>î</w:t>
            </w:r>
            <w:r w:rsidRPr="00A979CC">
              <w:rPr>
                <w:i/>
                <w:sz w:val="20"/>
                <w:szCs w:val="20"/>
              </w:rPr>
              <w:t>n</w:t>
            </w:r>
            <w:proofErr w:type="spellEnd"/>
            <w:r w:rsidRPr="00A979CC">
              <w:rPr>
                <w:i/>
                <w:sz w:val="20"/>
                <w:szCs w:val="20"/>
              </w:rPr>
              <w:t xml:space="preserve"> </w:t>
            </w:r>
            <w:proofErr w:type="spellStart"/>
            <w:r w:rsidRPr="00A979CC">
              <w:rPr>
                <w:i/>
                <w:sz w:val="20"/>
                <w:szCs w:val="20"/>
              </w:rPr>
              <w:t>capacit</w:t>
            </w:r>
            <w:r w:rsidRPr="00A979CC">
              <w:rPr>
                <w:rFonts w:hint="eastAsia"/>
                <w:i/>
                <w:sz w:val="20"/>
                <w:szCs w:val="20"/>
              </w:rPr>
              <w:t>ăţ</w:t>
            </w:r>
            <w:r w:rsidRPr="00A979CC">
              <w:rPr>
                <w:i/>
                <w:sz w:val="20"/>
                <w:szCs w:val="20"/>
              </w:rPr>
              <w:t>i</w:t>
            </w:r>
            <w:proofErr w:type="spellEnd"/>
            <w:r w:rsidRPr="00A979CC">
              <w:rPr>
                <w:i/>
                <w:sz w:val="20"/>
                <w:szCs w:val="20"/>
              </w:rPr>
              <w:t xml:space="preserve"> de </w:t>
            </w:r>
            <w:proofErr w:type="spellStart"/>
            <w:r w:rsidRPr="00A979CC">
              <w:rPr>
                <w:i/>
                <w:sz w:val="20"/>
                <w:szCs w:val="20"/>
              </w:rPr>
              <w:t>producere</w:t>
            </w:r>
            <w:proofErr w:type="spellEnd"/>
            <w:r w:rsidRPr="00A979CC">
              <w:rPr>
                <w:i/>
                <w:sz w:val="20"/>
                <w:szCs w:val="20"/>
              </w:rPr>
              <w:t xml:space="preserve"> </w:t>
            </w:r>
            <w:proofErr w:type="spellStart"/>
            <w:r w:rsidRPr="00A979CC">
              <w:rPr>
                <w:i/>
                <w:sz w:val="20"/>
                <w:szCs w:val="20"/>
              </w:rPr>
              <w:t>energie</w:t>
            </w:r>
            <w:proofErr w:type="spellEnd"/>
            <w:r w:rsidRPr="00A979CC">
              <w:rPr>
                <w:i/>
                <w:sz w:val="20"/>
                <w:szCs w:val="20"/>
              </w:rPr>
              <w:t xml:space="preserve"> </w:t>
            </w:r>
            <w:proofErr w:type="spellStart"/>
            <w:r w:rsidRPr="00A979CC">
              <w:rPr>
                <w:i/>
                <w:sz w:val="20"/>
                <w:szCs w:val="20"/>
              </w:rPr>
              <w:t>termic</w:t>
            </w:r>
            <w:r w:rsidRPr="00A979CC">
              <w:rPr>
                <w:rFonts w:hint="eastAsia"/>
                <w:i/>
                <w:sz w:val="20"/>
                <w:szCs w:val="20"/>
              </w:rPr>
              <w:t>ă</w:t>
            </w:r>
            <w:proofErr w:type="spellEnd"/>
            <w:r w:rsidRPr="00A979CC">
              <w:rPr>
                <w:sz w:val="20"/>
                <w:szCs w:val="20"/>
              </w:rPr>
              <w:t xml:space="preserve">) </w:t>
            </w:r>
          </w:p>
          <w:p w14:paraId="78F9BBE7" w14:textId="77777777" w:rsidR="00A979CC" w:rsidRDefault="00A979CC" w:rsidP="00AA0FF7">
            <w:pPr>
              <w:pStyle w:val="ListParagraph"/>
              <w:ind w:left="360"/>
              <w:jc w:val="both"/>
              <w:rPr>
                <w:i/>
                <w:noProof/>
                <w:color w:val="FF0000"/>
                <w:sz w:val="20"/>
                <w:szCs w:val="20"/>
                <w:lang w:val="ro-RO"/>
              </w:rPr>
            </w:pPr>
          </w:p>
          <w:p w14:paraId="4929204F" w14:textId="77777777" w:rsidR="00A979CC" w:rsidRPr="00A979CC" w:rsidRDefault="00A979CC" w:rsidP="00A979CC">
            <w:pPr>
              <w:pStyle w:val="ListParagraph"/>
              <w:ind w:left="360"/>
              <w:rPr>
                <w:i/>
                <w:iCs/>
                <w:color w:val="FF0000"/>
                <w:sz w:val="20"/>
                <w:szCs w:val="20"/>
              </w:rPr>
            </w:pPr>
            <w:r w:rsidRPr="00A979CC">
              <w:rPr>
                <w:i/>
                <w:iCs/>
                <w:color w:val="FF0000"/>
                <w:sz w:val="20"/>
                <w:szCs w:val="20"/>
              </w:rPr>
              <w:t xml:space="preserve">A se </w:t>
            </w:r>
            <w:proofErr w:type="spellStart"/>
            <w:r w:rsidRPr="00A979CC">
              <w:rPr>
                <w:i/>
                <w:iCs/>
                <w:color w:val="FF0000"/>
                <w:sz w:val="20"/>
                <w:szCs w:val="20"/>
              </w:rPr>
              <w:t>vedea</w:t>
            </w:r>
            <w:proofErr w:type="spellEnd"/>
            <w:r w:rsidRPr="00A979CC">
              <w:rPr>
                <w:i/>
                <w:iCs/>
                <w:color w:val="FF0000"/>
                <w:sz w:val="20"/>
                <w:szCs w:val="20"/>
              </w:rPr>
              <w:t xml:space="preserve"> </w:t>
            </w:r>
            <w:proofErr w:type="spellStart"/>
            <w:r w:rsidRPr="00A979CC">
              <w:rPr>
                <w:i/>
                <w:iCs/>
                <w:color w:val="FF0000"/>
                <w:sz w:val="20"/>
                <w:szCs w:val="20"/>
              </w:rPr>
              <w:t>secțiunea</w:t>
            </w:r>
            <w:proofErr w:type="spellEnd"/>
            <w:r w:rsidRPr="00A979CC">
              <w:rPr>
                <w:i/>
                <w:iCs/>
                <w:color w:val="FF0000"/>
                <w:sz w:val="20"/>
                <w:szCs w:val="20"/>
              </w:rPr>
              <w:t xml:space="preserve"> </w:t>
            </w:r>
            <w:proofErr w:type="spellStart"/>
            <w:r w:rsidRPr="00A979CC">
              <w:rPr>
                <w:i/>
                <w:iCs/>
                <w:color w:val="FF0000"/>
                <w:sz w:val="20"/>
                <w:szCs w:val="20"/>
              </w:rPr>
              <w:t>Descrierea</w:t>
            </w:r>
            <w:proofErr w:type="spellEnd"/>
            <w:r w:rsidRPr="00A979CC">
              <w:rPr>
                <w:i/>
                <w:iCs/>
                <w:color w:val="FF0000"/>
                <w:sz w:val="20"/>
                <w:szCs w:val="20"/>
              </w:rPr>
              <w:t xml:space="preserve"> </w:t>
            </w:r>
            <w:proofErr w:type="spellStart"/>
            <w:r w:rsidRPr="00A979CC">
              <w:rPr>
                <w:i/>
                <w:iCs/>
                <w:color w:val="FF0000"/>
                <w:sz w:val="20"/>
                <w:szCs w:val="20"/>
              </w:rPr>
              <w:t>investiției</w:t>
            </w:r>
            <w:proofErr w:type="spellEnd"/>
            <w:r w:rsidRPr="00A979CC">
              <w:rPr>
                <w:i/>
                <w:iCs/>
                <w:color w:val="FF0000"/>
                <w:sz w:val="20"/>
                <w:szCs w:val="20"/>
              </w:rPr>
              <w:t xml:space="preserve"> din </w:t>
            </w:r>
            <w:proofErr w:type="spellStart"/>
            <w:r w:rsidRPr="00A979CC">
              <w:rPr>
                <w:i/>
                <w:iCs/>
                <w:color w:val="FF0000"/>
                <w:sz w:val="20"/>
                <w:szCs w:val="20"/>
              </w:rPr>
              <w:t>Cererea</w:t>
            </w:r>
            <w:proofErr w:type="spellEnd"/>
            <w:r w:rsidRPr="00A979CC">
              <w:rPr>
                <w:i/>
                <w:iCs/>
                <w:color w:val="FF0000"/>
                <w:sz w:val="20"/>
                <w:szCs w:val="20"/>
              </w:rPr>
              <w:t xml:space="preserve"> de </w:t>
            </w:r>
            <w:proofErr w:type="spellStart"/>
            <w:r w:rsidRPr="00A979CC">
              <w:rPr>
                <w:i/>
                <w:iCs/>
                <w:color w:val="FF0000"/>
                <w:sz w:val="20"/>
                <w:szCs w:val="20"/>
              </w:rPr>
              <w:t>finanțare</w:t>
            </w:r>
            <w:proofErr w:type="spellEnd"/>
            <w:r w:rsidRPr="00A979CC">
              <w:rPr>
                <w:i/>
                <w:iCs/>
                <w:color w:val="FF0000"/>
                <w:sz w:val="20"/>
                <w:szCs w:val="20"/>
              </w:rPr>
              <w:t xml:space="preserve"> </w:t>
            </w:r>
            <w:proofErr w:type="spellStart"/>
            <w:r w:rsidRPr="00A979CC">
              <w:rPr>
                <w:i/>
                <w:iCs/>
                <w:color w:val="FF0000"/>
                <w:sz w:val="20"/>
                <w:szCs w:val="20"/>
              </w:rPr>
              <w:t>si</w:t>
            </w:r>
            <w:proofErr w:type="spellEnd"/>
            <w:r w:rsidRPr="00A979CC">
              <w:rPr>
                <w:i/>
                <w:iCs/>
                <w:color w:val="FF0000"/>
                <w:sz w:val="20"/>
                <w:szCs w:val="20"/>
              </w:rPr>
              <w:t xml:space="preserve"> </w:t>
            </w:r>
            <w:proofErr w:type="spellStart"/>
            <w:r w:rsidRPr="00A979CC">
              <w:rPr>
                <w:i/>
                <w:iCs/>
                <w:color w:val="FF0000"/>
                <w:sz w:val="20"/>
                <w:szCs w:val="20"/>
              </w:rPr>
              <w:t>Declaratia</w:t>
            </w:r>
            <w:proofErr w:type="spellEnd"/>
            <w:r w:rsidRPr="00A979CC">
              <w:rPr>
                <w:i/>
                <w:iCs/>
                <w:color w:val="FF0000"/>
                <w:sz w:val="20"/>
                <w:szCs w:val="20"/>
              </w:rPr>
              <w:t xml:space="preserve"> </w:t>
            </w:r>
            <w:proofErr w:type="spellStart"/>
            <w:r w:rsidRPr="00A979CC">
              <w:rPr>
                <w:i/>
                <w:iCs/>
                <w:color w:val="FF0000"/>
                <w:sz w:val="20"/>
                <w:szCs w:val="20"/>
              </w:rPr>
              <w:t>eligibilitate</w:t>
            </w:r>
            <w:proofErr w:type="spellEnd"/>
            <w:r w:rsidRPr="00A979CC">
              <w:rPr>
                <w:i/>
                <w:iCs/>
                <w:color w:val="FF0000"/>
                <w:sz w:val="20"/>
                <w:szCs w:val="20"/>
              </w:rPr>
              <w:t xml:space="preserve"> </w:t>
            </w:r>
            <w:proofErr w:type="spellStart"/>
            <w:r w:rsidRPr="00A979CC">
              <w:rPr>
                <w:i/>
                <w:iCs/>
                <w:color w:val="FF0000"/>
                <w:sz w:val="20"/>
                <w:szCs w:val="20"/>
              </w:rPr>
              <w:t>şi</w:t>
            </w:r>
            <w:proofErr w:type="spellEnd"/>
            <w:r w:rsidRPr="00A979CC">
              <w:rPr>
                <w:i/>
                <w:iCs/>
                <w:color w:val="FF0000"/>
                <w:sz w:val="20"/>
                <w:szCs w:val="20"/>
              </w:rPr>
              <w:t xml:space="preserve"> </w:t>
            </w:r>
            <w:proofErr w:type="spellStart"/>
            <w:r w:rsidRPr="00A979CC">
              <w:rPr>
                <w:i/>
                <w:iCs/>
                <w:color w:val="FF0000"/>
                <w:sz w:val="20"/>
                <w:szCs w:val="20"/>
              </w:rPr>
              <w:t>Studiul</w:t>
            </w:r>
            <w:proofErr w:type="spellEnd"/>
            <w:r w:rsidRPr="00A979CC">
              <w:rPr>
                <w:i/>
                <w:iCs/>
                <w:color w:val="FF0000"/>
                <w:sz w:val="20"/>
                <w:szCs w:val="20"/>
              </w:rPr>
              <w:t xml:space="preserve"> de </w:t>
            </w:r>
            <w:proofErr w:type="spellStart"/>
            <w:r w:rsidRPr="00A979CC">
              <w:rPr>
                <w:i/>
                <w:iCs/>
                <w:color w:val="FF0000"/>
                <w:sz w:val="20"/>
                <w:szCs w:val="20"/>
              </w:rPr>
              <w:t>fezabilitate</w:t>
            </w:r>
            <w:proofErr w:type="spellEnd"/>
          </w:p>
          <w:p w14:paraId="13DC9713" w14:textId="69E60294" w:rsidR="00E558D5" w:rsidRPr="00B9794E" w:rsidRDefault="00E558D5" w:rsidP="00E558D5">
            <w:pPr>
              <w:jc w:val="both"/>
              <w:rPr>
                <w:i/>
                <w:sz w:val="20"/>
                <w:szCs w:val="20"/>
              </w:rPr>
            </w:pPr>
          </w:p>
        </w:tc>
        <w:tc>
          <w:tcPr>
            <w:tcW w:w="779" w:type="dxa"/>
          </w:tcPr>
          <w:p w14:paraId="109C5D7E" w14:textId="77777777" w:rsidR="00E558D5" w:rsidRPr="00030311" w:rsidRDefault="00E558D5" w:rsidP="00E558D5">
            <w:pPr>
              <w:jc w:val="center"/>
              <w:rPr>
                <w:sz w:val="20"/>
                <w:szCs w:val="20"/>
              </w:rPr>
            </w:pPr>
          </w:p>
        </w:tc>
        <w:tc>
          <w:tcPr>
            <w:tcW w:w="861" w:type="dxa"/>
          </w:tcPr>
          <w:p w14:paraId="59BB56FB" w14:textId="77777777" w:rsidR="00E558D5" w:rsidRPr="00030311" w:rsidRDefault="00E558D5" w:rsidP="00E558D5">
            <w:pPr>
              <w:jc w:val="center"/>
              <w:rPr>
                <w:sz w:val="20"/>
                <w:szCs w:val="20"/>
              </w:rPr>
            </w:pPr>
          </w:p>
        </w:tc>
      </w:tr>
      <w:tr w:rsidR="00E558D5" w:rsidRPr="00030311" w14:paraId="5E48B22F" w14:textId="77777777" w:rsidTr="00131D09">
        <w:trPr>
          <w:trHeight w:val="351"/>
          <w:jc w:val="center"/>
        </w:trPr>
        <w:tc>
          <w:tcPr>
            <w:tcW w:w="8173" w:type="dxa"/>
            <w:gridSpan w:val="3"/>
          </w:tcPr>
          <w:p w14:paraId="27921F7D" w14:textId="71A27918" w:rsidR="00AA0FF7" w:rsidRDefault="00A979CC" w:rsidP="003D5394">
            <w:pPr>
              <w:pStyle w:val="ListParagraph"/>
              <w:numPr>
                <w:ilvl w:val="0"/>
                <w:numId w:val="2"/>
              </w:numPr>
              <w:jc w:val="both"/>
              <w:rPr>
                <w:noProof/>
                <w:sz w:val="20"/>
                <w:szCs w:val="20"/>
                <w:lang w:val="ro-RO"/>
              </w:rPr>
            </w:pPr>
            <w:r w:rsidRPr="00A979CC">
              <w:rPr>
                <w:noProof/>
                <w:sz w:val="20"/>
                <w:szCs w:val="20"/>
                <w:lang w:val="ro-RO"/>
              </w:rPr>
              <w:lastRenderedPageBreak/>
              <w:t>Pentru instalațiile care utilizează biogazul, nu sunt utilizați combustibilii fosili / sunt utilizați combustibili fosili doar pentru pornire și oprire conform informaţiilor din Cererea de finanțare şi anexele la Cererea de finanțare)</w:t>
            </w:r>
            <w:r w:rsidRPr="00A979CC">
              <w:rPr>
                <w:b/>
                <w:noProof/>
                <w:sz w:val="20"/>
                <w:szCs w:val="20"/>
                <w:lang w:val="ro-RO"/>
              </w:rPr>
              <w:t xml:space="preserve">. </w:t>
            </w:r>
            <w:r w:rsidRPr="00A979CC">
              <w:rPr>
                <w:noProof/>
                <w:sz w:val="20"/>
                <w:szCs w:val="20"/>
                <w:lang w:val="ro-RO"/>
              </w:rPr>
              <w:t xml:space="preserve">Această condiţie se aplică tuturor solicitanţilor autorităţi publice locale/subdiviziuni administrativ-teritoriale. În vederea monitorizării respectării acestei condiţii, solicitantul va prevedea în cadrul proiectului (SF) contorizarea intrărilor de combustibil. </w:t>
            </w:r>
            <w:r w:rsidRPr="00A979CC">
              <w:rPr>
                <w:bCs/>
                <w:noProof/>
                <w:sz w:val="20"/>
                <w:szCs w:val="20"/>
                <w:lang w:val="ro-RO"/>
              </w:rPr>
              <w:t xml:space="preserve">În acest scop, instalaţia va fi prevazută cu grupuri de măsură separate pe fiecare combustibil şi înregistrare continuă a parametrilor de debit instantaneu, debit consumat între două opriri şi debit anual total. </w:t>
            </w:r>
            <w:r w:rsidRPr="00A979CC">
              <w:rPr>
                <w:bCs/>
                <w:noProof/>
                <w:sz w:val="20"/>
                <w:szCs w:val="20"/>
                <w:lang w:val="pt-BR"/>
              </w:rPr>
              <w:t xml:space="preserve">Aparatura utilizată </w:t>
            </w:r>
            <w:r w:rsidRPr="00A979CC">
              <w:rPr>
                <w:bCs/>
                <w:noProof/>
                <w:sz w:val="20"/>
                <w:szCs w:val="20"/>
                <w:lang w:val="ro-RO"/>
              </w:rPr>
              <w:t>va respecta reglementǎrile metrologice în domeniu emise de</w:t>
            </w:r>
            <w:r w:rsidRPr="00A979CC">
              <w:rPr>
                <w:bCs/>
                <w:noProof/>
                <w:sz w:val="20"/>
                <w:szCs w:val="20"/>
                <w:lang w:val="pt-BR"/>
              </w:rPr>
              <w:t xml:space="preserve"> </w:t>
            </w:r>
            <w:r w:rsidRPr="00A979CC">
              <w:rPr>
                <w:noProof/>
                <w:sz w:val="20"/>
                <w:szCs w:val="20"/>
                <w:lang w:val="pt-BR"/>
              </w:rPr>
              <w:t>Biroul Român de Metrologie Legală,</w:t>
            </w:r>
            <w:r w:rsidRPr="00A979CC">
              <w:rPr>
                <w:bCs/>
                <w:noProof/>
                <w:sz w:val="20"/>
                <w:szCs w:val="20"/>
                <w:lang w:val="pt-BR"/>
              </w:rPr>
              <w:t xml:space="preserve"> iar schemele de instalare vor respecta normativele tehnice specifice</w:t>
            </w:r>
            <w:r w:rsidR="00AA0FF7" w:rsidRPr="00AA0FF7">
              <w:rPr>
                <w:noProof/>
                <w:sz w:val="20"/>
                <w:szCs w:val="20"/>
                <w:lang w:val="ro-RO"/>
              </w:rPr>
              <w:t>.</w:t>
            </w:r>
          </w:p>
          <w:p w14:paraId="010C7E44" w14:textId="77777777" w:rsidR="00A979CC" w:rsidRPr="00A979CC" w:rsidRDefault="00A979CC" w:rsidP="00A979CC">
            <w:pPr>
              <w:pStyle w:val="ListParagraph"/>
              <w:ind w:left="360"/>
              <w:jc w:val="both"/>
              <w:rPr>
                <w:i/>
                <w:noProof/>
                <w:color w:val="FF0000"/>
                <w:sz w:val="20"/>
                <w:szCs w:val="20"/>
                <w:lang w:val="ro-RO"/>
              </w:rPr>
            </w:pPr>
          </w:p>
          <w:p w14:paraId="4F091FB3" w14:textId="77E155E5" w:rsidR="00E558D5" w:rsidRPr="00A979CC" w:rsidRDefault="00AA0FF7" w:rsidP="00AA0FF7">
            <w:pPr>
              <w:jc w:val="both"/>
              <w:rPr>
                <w:i/>
                <w:color w:val="FF0000"/>
                <w:sz w:val="20"/>
                <w:szCs w:val="20"/>
              </w:rPr>
            </w:pPr>
            <w:r w:rsidRPr="00A979CC">
              <w:rPr>
                <w:i/>
                <w:color w:val="FF0000"/>
                <w:sz w:val="20"/>
                <w:szCs w:val="20"/>
              </w:rPr>
              <w:t>Se probează cu studiul de fezabilitate, Anexa C5.1 la Cererea de finanțare.</w:t>
            </w:r>
          </w:p>
          <w:p w14:paraId="065F3DBB" w14:textId="75869F71" w:rsidR="00E558D5" w:rsidRPr="00030311" w:rsidRDefault="00E558D5" w:rsidP="00E558D5">
            <w:pPr>
              <w:widowControl w:val="0"/>
              <w:contextualSpacing/>
              <w:jc w:val="both"/>
              <w:rPr>
                <w:i/>
                <w:sz w:val="20"/>
                <w:szCs w:val="20"/>
              </w:rPr>
            </w:pPr>
          </w:p>
        </w:tc>
        <w:tc>
          <w:tcPr>
            <w:tcW w:w="779" w:type="dxa"/>
          </w:tcPr>
          <w:p w14:paraId="0ECFF452" w14:textId="77777777" w:rsidR="00E558D5" w:rsidRPr="00030311" w:rsidRDefault="00E558D5" w:rsidP="00E558D5">
            <w:pPr>
              <w:jc w:val="center"/>
              <w:rPr>
                <w:sz w:val="20"/>
                <w:szCs w:val="20"/>
              </w:rPr>
            </w:pPr>
          </w:p>
        </w:tc>
        <w:tc>
          <w:tcPr>
            <w:tcW w:w="861" w:type="dxa"/>
          </w:tcPr>
          <w:p w14:paraId="5ADCA8E8" w14:textId="77777777" w:rsidR="00E558D5" w:rsidRPr="00030311" w:rsidRDefault="00E558D5" w:rsidP="00E558D5">
            <w:pPr>
              <w:jc w:val="center"/>
              <w:rPr>
                <w:sz w:val="20"/>
                <w:szCs w:val="20"/>
              </w:rPr>
            </w:pPr>
          </w:p>
        </w:tc>
      </w:tr>
      <w:tr w:rsidR="00E558D5" w:rsidRPr="00030311" w14:paraId="520C4A24" w14:textId="77777777" w:rsidTr="00131D09">
        <w:trPr>
          <w:jc w:val="center"/>
        </w:trPr>
        <w:tc>
          <w:tcPr>
            <w:tcW w:w="8173" w:type="dxa"/>
            <w:gridSpan w:val="3"/>
          </w:tcPr>
          <w:p w14:paraId="67591675" w14:textId="77777777" w:rsidR="00AA0FF7" w:rsidRPr="00AA0FF7" w:rsidRDefault="00AA0FF7" w:rsidP="003D5394">
            <w:pPr>
              <w:pStyle w:val="ListParagraph"/>
              <w:numPr>
                <w:ilvl w:val="0"/>
                <w:numId w:val="2"/>
              </w:numPr>
              <w:jc w:val="both"/>
              <w:rPr>
                <w:noProof/>
                <w:sz w:val="20"/>
                <w:szCs w:val="20"/>
                <w:lang w:val="ro-RO"/>
              </w:rPr>
            </w:pPr>
            <w:r w:rsidRPr="00AA0FF7">
              <w:rPr>
                <w:noProof/>
                <w:sz w:val="20"/>
                <w:szCs w:val="20"/>
                <w:lang w:val="ro-RO"/>
              </w:rPr>
              <w:t>În cazul proiectelor care utilizează biogazul, tehnologia adoptată respectă încadrarea în concentrațiile de emisii din gazele emanate în atmosferă, în conformitate cu legislația specifică în vigoare (v. http://www.anpm.ro/domenii)</w:t>
            </w:r>
          </w:p>
          <w:p w14:paraId="5FBF67C2" w14:textId="77777777" w:rsidR="00AA0FF7" w:rsidRPr="00AA0FF7" w:rsidRDefault="00AA0FF7" w:rsidP="00AA0FF7">
            <w:pPr>
              <w:jc w:val="both"/>
              <w:rPr>
                <w:i/>
                <w:color w:val="FF0000"/>
                <w:sz w:val="20"/>
                <w:szCs w:val="20"/>
              </w:rPr>
            </w:pPr>
            <w:r w:rsidRPr="00AA0FF7">
              <w:rPr>
                <w:i/>
                <w:color w:val="FF0000"/>
                <w:sz w:val="20"/>
                <w:szCs w:val="20"/>
              </w:rPr>
              <w:t>Se probează cu studiul privind încadrarea în normele precizate de legislația în vigoare</w:t>
            </w:r>
          </w:p>
          <w:p w14:paraId="61EC22D9" w14:textId="683C2B61" w:rsidR="00E558D5" w:rsidRPr="00A1759B" w:rsidRDefault="00E558D5" w:rsidP="00E558D5">
            <w:pPr>
              <w:rPr>
                <w:i/>
                <w:color w:val="FF0000"/>
                <w:sz w:val="20"/>
                <w:szCs w:val="20"/>
              </w:rPr>
            </w:pPr>
          </w:p>
        </w:tc>
        <w:tc>
          <w:tcPr>
            <w:tcW w:w="779" w:type="dxa"/>
          </w:tcPr>
          <w:p w14:paraId="3B01D96A" w14:textId="77777777" w:rsidR="00E558D5" w:rsidRPr="00030311" w:rsidRDefault="00E558D5" w:rsidP="00E558D5">
            <w:pPr>
              <w:jc w:val="center"/>
              <w:rPr>
                <w:sz w:val="20"/>
                <w:szCs w:val="20"/>
              </w:rPr>
            </w:pPr>
          </w:p>
        </w:tc>
        <w:tc>
          <w:tcPr>
            <w:tcW w:w="861" w:type="dxa"/>
          </w:tcPr>
          <w:p w14:paraId="50FE97A4" w14:textId="77777777" w:rsidR="00E558D5" w:rsidRPr="00030311" w:rsidRDefault="00E558D5" w:rsidP="00E558D5">
            <w:pPr>
              <w:jc w:val="center"/>
              <w:rPr>
                <w:sz w:val="20"/>
                <w:szCs w:val="20"/>
              </w:rPr>
            </w:pPr>
          </w:p>
        </w:tc>
      </w:tr>
      <w:tr w:rsidR="00E558D5" w:rsidRPr="00030311" w14:paraId="76368C48" w14:textId="77777777" w:rsidTr="00131D09">
        <w:trPr>
          <w:jc w:val="center"/>
        </w:trPr>
        <w:tc>
          <w:tcPr>
            <w:tcW w:w="8173" w:type="dxa"/>
            <w:gridSpan w:val="3"/>
          </w:tcPr>
          <w:p w14:paraId="21BDF7C3" w14:textId="77777777" w:rsidR="00AA0FF7" w:rsidRPr="00AA0FF7" w:rsidRDefault="00AA0FF7" w:rsidP="003D5394">
            <w:pPr>
              <w:pStyle w:val="ListParagraph"/>
              <w:numPr>
                <w:ilvl w:val="0"/>
                <w:numId w:val="2"/>
              </w:numPr>
              <w:jc w:val="both"/>
              <w:rPr>
                <w:noProof/>
                <w:sz w:val="20"/>
                <w:szCs w:val="20"/>
                <w:lang w:val="ro-RO"/>
              </w:rPr>
            </w:pPr>
            <w:r w:rsidRPr="00AA0FF7">
              <w:rPr>
                <w:noProof/>
                <w:sz w:val="20"/>
                <w:szCs w:val="20"/>
                <w:lang w:val="ro-RO"/>
              </w:rPr>
              <w:t xml:space="preserve">În cazul proiectelor de valorificare a energiei geotermale care includ și pompele de caldură, acestea au un coeficient de performanță în conformitate cu prevederile Directivei 2009/28/EC pentru promovarea utilizării energiei din surse regenerabile de energie (anexa VII). </w:t>
            </w:r>
          </w:p>
          <w:p w14:paraId="70D1D48A" w14:textId="5648545E" w:rsidR="00E558D5" w:rsidRPr="00AA0FF7" w:rsidRDefault="00AA0FF7" w:rsidP="00AA0FF7">
            <w:pPr>
              <w:pStyle w:val="ListParagraph"/>
              <w:ind w:left="360"/>
              <w:jc w:val="both"/>
              <w:rPr>
                <w:i/>
                <w:sz w:val="20"/>
                <w:szCs w:val="20"/>
              </w:rPr>
            </w:pPr>
            <w:r w:rsidRPr="00AA0FF7">
              <w:rPr>
                <w:i/>
                <w:noProof/>
                <w:color w:val="FF0000"/>
                <w:sz w:val="20"/>
                <w:szCs w:val="20"/>
                <w:lang w:val="ro-RO"/>
              </w:rPr>
              <w:t>Se probează prin Studiul de fezabilitate</w:t>
            </w:r>
          </w:p>
        </w:tc>
        <w:tc>
          <w:tcPr>
            <w:tcW w:w="779" w:type="dxa"/>
          </w:tcPr>
          <w:p w14:paraId="3CD396E9" w14:textId="77777777" w:rsidR="00E558D5" w:rsidRPr="00030311" w:rsidRDefault="00E558D5" w:rsidP="00E558D5">
            <w:pPr>
              <w:jc w:val="center"/>
              <w:rPr>
                <w:sz w:val="20"/>
                <w:szCs w:val="20"/>
              </w:rPr>
            </w:pPr>
          </w:p>
        </w:tc>
        <w:tc>
          <w:tcPr>
            <w:tcW w:w="861" w:type="dxa"/>
          </w:tcPr>
          <w:p w14:paraId="1C514E53" w14:textId="77777777" w:rsidR="00E558D5" w:rsidRPr="00030311" w:rsidRDefault="00E558D5" w:rsidP="00E558D5">
            <w:pPr>
              <w:jc w:val="center"/>
              <w:rPr>
                <w:sz w:val="20"/>
                <w:szCs w:val="20"/>
              </w:rPr>
            </w:pPr>
          </w:p>
        </w:tc>
      </w:tr>
      <w:tr w:rsidR="00E558D5" w:rsidRPr="00030311" w14:paraId="3BDEF3E9" w14:textId="77777777" w:rsidTr="00131D09">
        <w:trPr>
          <w:jc w:val="center"/>
        </w:trPr>
        <w:tc>
          <w:tcPr>
            <w:tcW w:w="8173" w:type="dxa"/>
            <w:gridSpan w:val="3"/>
          </w:tcPr>
          <w:p w14:paraId="7D7B3658" w14:textId="77777777" w:rsidR="00E558D5" w:rsidRDefault="00AA0FF7" w:rsidP="003D5394">
            <w:pPr>
              <w:pStyle w:val="ListParagraph"/>
              <w:numPr>
                <w:ilvl w:val="0"/>
                <w:numId w:val="2"/>
              </w:numPr>
              <w:rPr>
                <w:i/>
                <w:color w:val="FF0000"/>
                <w:sz w:val="20"/>
                <w:szCs w:val="20"/>
                <w:lang w:val="fr-FR"/>
              </w:rPr>
            </w:pPr>
            <w:proofErr w:type="spellStart"/>
            <w:r w:rsidRPr="00AA0FF7">
              <w:rPr>
                <w:sz w:val="20"/>
                <w:szCs w:val="20"/>
                <w:lang w:val="fr-FR"/>
              </w:rPr>
              <w:t>Solicitantul</w:t>
            </w:r>
            <w:proofErr w:type="spellEnd"/>
            <w:r w:rsidRPr="00AA0FF7">
              <w:rPr>
                <w:sz w:val="20"/>
                <w:szCs w:val="20"/>
                <w:lang w:val="fr-FR"/>
              </w:rPr>
              <w:t xml:space="preserve"> </w:t>
            </w:r>
            <w:proofErr w:type="spellStart"/>
            <w:r w:rsidRPr="00AA0FF7">
              <w:rPr>
                <w:sz w:val="20"/>
                <w:szCs w:val="20"/>
                <w:lang w:val="fr-FR"/>
              </w:rPr>
              <w:t>demonstrează</w:t>
            </w:r>
            <w:proofErr w:type="spellEnd"/>
            <w:r w:rsidRPr="00AA0FF7">
              <w:rPr>
                <w:sz w:val="20"/>
                <w:szCs w:val="20"/>
                <w:lang w:val="fr-FR"/>
              </w:rPr>
              <w:t xml:space="preserve"> </w:t>
            </w:r>
            <w:proofErr w:type="spellStart"/>
            <w:r w:rsidRPr="00AA0FF7">
              <w:rPr>
                <w:sz w:val="20"/>
                <w:szCs w:val="20"/>
                <w:lang w:val="fr-FR"/>
              </w:rPr>
              <w:t>dreptul</w:t>
            </w:r>
            <w:proofErr w:type="spellEnd"/>
            <w:r w:rsidRPr="00AA0FF7">
              <w:rPr>
                <w:sz w:val="20"/>
                <w:szCs w:val="20"/>
                <w:lang w:val="fr-FR"/>
              </w:rPr>
              <w:t xml:space="preserve"> de </w:t>
            </w:r>
            <w:proofErr w:type="spellStart"/>
            <w:r w:rsidRPr="00AA0FF7">
              <w:rPr>
                <w:sz w:val="20"/>
                <w:szCs w:val="20"/>
                <w:lang w:val="fr-FR"/>
              </w:rPr>
              <w:t>proprietar</w:t>
            </w:r>
            <w:proofErr w:type="spellEnd"/>
            <w:r w:rsidRPr="00AA0FF7">
              <w:rPr>
                <w:sz w:val="20"/>
                <w:szCs w:val="20"/>
                <w:lang w:val="fr-FR"/>
              </w:rPr>
              <w:t>/</w:t>
            </w:r>
            <w:proofErr w:type="spellStart"/>
            <w:r w:rsidRPr="00AA0FF7">
              <w:rPr>
                <w:sz w:val="20"/>
                <w:szCs w:val="20"/>
                <w:lang w:val="fr-FR"/>
              </w:rPr>
              <w:t>superficiar</w:t>
            </w:r>
            <w:proofErr w:type="spellEnd"/>
            <w:r w:rsidRPr="00AA0FF7">
              <w:rPr>
                <w:sz w:val="20"/>
                <w:szCs w:val="20"/>
                <w:lang w:val="fr-FR"/>
              </w:rPr>
              <w:t>/</w:t>
            </w:r>
            <w:proofErr w:type="spellStart"/>
            <w:r w:rsidRPr="00AA0FF7">
              <w:rPr>
                <w:sz w:val="20"/>
                <w:szCs w:val="20"/>
                <w:lang w:val="fr-FR"/>
              </w:rPr>
              <w:t>administrator</w:t>
            </w:r>
            <w:proofErr w:type="spellEnd"/>
            <w:r w:rsidRPr="00AA0FF7">
              <w:rPr>
                <w:sz w:val="20"/>
                <w:szCs w:val="20"/>
                <w:lang w:val="fr-FR"/>
              </w:rPr>
              <w:t>/</w:t>
            </w:r>
            <w:proofErr w:type="spellStart"/>
            <w:r w:rsidRPr="00AA0FF7">
              <w:rPr>
                <w:sz w:val="20"/>
                <w:szCs w:val="20"/>
                <w:lang w:val="fr-FR"/>
              </w:rPr>
              <w:t>titular</w:t>
            </w:r>
            <w:proofErr w:type="spellEnd"/>
            <w:r w:rsidRPr="00AA0FF7">
              <w:rPr>
                <w:sz w:val="20"/>
                <w:szCs w:val="20"/>
                <w:lang w:val="fr-FR"/>
              </w:rPr>
              <w:t xml:space="preserve"> al </w:t>
            </w:r>
            <w:proofErr w:type="spellStart"/>
            <w:r w:rsidRPr="00AA0FF7">
              <w:rPr>
                <w:sz w:val="20"/>
                <w:szCs w:val="20"/>
                <w:lang w:val="fr-FR"/>
              </w:rPr>
              <w:t>unui</w:t>
            </w:r>
            <w:proofErr w:type="spellEnd"/>
            <w:r w:rsidRPr="00AA0FF7">
              <w:rPr>
                <w:sz w:val="20"/>
                <w:szCs w:val="20"/>
                <w:lang w:val="fr-FR"/>
              </w:rPr>
              <w:t xml:space="preserve"> </w:t>
            </w:r>
            <w:proofErr w:type="spellStart"/>
            <w:r w:rsidRPr="00AA0FF7">
              <w:rPr>
                <w:sz w:val="20"/>
                <w:szCs w:val="20"/>
                <w:lang w:val="fr-FR"/>
              </w:rPr>
              <w:t>drept</w:t>
            </w:r>
            <w:proofErr w:type="spellEnd"/>
            <w:r w:rsidRPr="00AA0FF7">
              <w:rPr>
                <w:sz w:val="20"/>
                <w:szCs w:val="20"/>
                <w:lang w:val="fr-FR"/>
              </w:rPr>
              <w:t xml:space="preserve"> de </w:t>
            </w:r>
            <w:proofErr w:type="spellStart"/>
            <w:r w:rsidRPr="00AA0FF7">
              <w:rPr>
                <w:sz w:val="20"/>
                <w:szCs w:val="20"/>
                <w:lang w:val="fr-FR"/>
              </w:rPr>
              <w:t>folosință</w:t>
            </w:r>
            <w:proofErr w:type="spellEnd"/>
            <w:r w:rsidRPr="00AA0FF7">
              <w:rPr>
                <w:sz w:val="20"/>
                <w:szCs w:val="20"/>
                <w:lang w:val="fr-FR"/>
              </w:rPr>
              <w:t>/</w:t>
            </w:r>
            <w:proofErr w:type="spellStart"/>
            <w:r w:rsidRPr="00AA0FF7">
              <w:rPr>
                <w:sz w:val="20"/>
                <w:szCs w:val="20"/>
                <w:lang w:val="fr-FR"/>
              </w:rPr>
              <w:t>concesionar</w:t>
            </w:r>
            <w:proofErr w:type="spellEnd"/>
            <w:r w:rsidRPr="00AA0FF7">
              <w:rPr>
                <w:sz w:val="20"/>
                <w:szCs w:val="20"/>
                <w:lang w:val="fr-FR"/>
              </w:rPr>
              <w:t>/</w:t>
            </w:r>
            <w:proofErr w:type="spellStart"/>
            <w:r w:rsidRPr="00AA0FF7">
              <w:rPr>
                <w:sz w:val="20"/>
                <w:szCs w:val="20"/>
                <w:lang w:val="fr-FR"/>
              </w:rPr>
              <w:t>locatar</w:t>
            </w:r>
            <w:proofErr w:type="spellEnd"/>
            <w:r w:rsidRPr="00AA0FF7">
              <w:rPr>
                <w:sz w:val="20"/>
                <w:szCs w:val="20"/>
                <w:lang w:val="fr-FR"/>
              </w:rPr>
              <w:t xml:space="preserve"> </w:t>
            </w:r>
            <w:proofErr w:type="spellStart"/>
            <w:r w:rsidRPr="00AA0FF7">
              <w:rPr>
                <w:sz w:val="20"/>
                <w:szCs w:val="20"/>
                <w:lang w:val="fr-FR"/>
              </w:rPr>
              <w:t>pentru</w:t>
            </w:r>
            <w:proofErr w:type="spellEnd"/>
            <w:r w:rsidRPr="00AA0FF7">
              <w:rPr>
                <w:sz w:val="20"/>
                <w:szCs w:val="20"/>
                <w:lang w:val="fr-FR"/>
              </w:rPr>
              <w:t xml:space="preserve"> </w:t>
            </w:r>
            <w:proofErr w:type="spellStart"/>
            <w:r w:rsidRPr="00AA0FF7">
              <w:rPr>
                <w:sz w:val="20"/>
                <w:szCs w:val="20"/>
                <w:lang w:val="fr-FR"/>
              </w:rPr>
              <w:t>imobilul</w:t>
            </w:r>
            <w:proofErr w:type="spellEnd"/>
            <w:r w:rsidRPr="00AA0FF7">
              <w:rPr>
                <w:sz w:val="20"/>
                <w:szCs w:val="20"/>
                <w:lang w:val="fr-FR"/>
              </w:rPr>
              <w:t xml:space="preserve"> </w:t>
            </w:r>
            <w:proofErr w:type="spellStart"/>
            <w:r w:rsidRPr="00AA0FF7">
              <w:rPr>
                <w:sz w:val="20"/>
                <w:szCs w:val="20"/>
                <w:lang w:val="fr-FR"/>
              </w:rPr>
              <w:t>în</w:t>
            </w:r>
            <w:proofErr w:type="spellEnd"/>
            <w:r w:rsidRPr="00AA0FF7">
              <w:rPr>
                <w:sz w:val="20"/>
                <w:szCs w:val="20"/>
                <w:lang w:val="fr-FR"/>
              </w:rPr>
              <w:t xml:space="preserve"> care se </w:t>
            </w:r>
            <w:proofErr w:type="spellStart"/>
            <w:r w:rsidRPr="00AA0FF7">
              <w:rPr>
                <w:sz w:val="20"/>
                <w:szCs w:val="20"/>
                <w:lang w:val="fr-FR"/>
              </w:rPr>
              <w:t>implementează</w:t>
            </w:r>
            <w:proofErr w:type="spellEnd"/>
            <w:r w:rsidRPr="00AA0FF7">
              <w:rPr>
                <w:sz w:val="20"/>
                <w:szCs w:val="20"/>
                <w:lang w:val="fr-FR"/>
              </w:rPr>
              <w:t xml:space="preserve"> </w:t>
            </w:r>
            <w:proofErr w:type="spellStart"/>
            <w:r w:rsidRPr="00AA0FF7">
              <w:rPr>
                <w:sz w:val="20"/>
                <w:szCs w:val="20"/>
                <w:lang w:val="fr-FR"/>
              </w:rPr>
              <w:t>proiectul</w:t>
            </w:r>
            <w:proofErr w:type="spellEnd"/>
            <w:r w:rsidRPr="00AA0FF7">
              <w:rPr>
                <w:sz w:val="20"/>
                <w:szCs w:val="20"/>
                <w:lang w:val="fr-FR"/>
              </w:rPr>
              <w:t xml:space="preserve"> </w:t>
            </w:r>
            <w:proofErr w:type="spellStart"/>
            <w:r w:rsidRPr="00AA0FF7">
              <w:rPr>
                <w:sz w:val="20"/>
                <w:szCs w:val="20"/>
                <w:lang w:val="fr-FR"/>
              </w:rPr>
              <w:t>în</w:t>
            </w:r>
            <w:proofErr w:type="spellEnd"/>
            <w:r w:rsidRPr="00AA0FF7">
              <w:rPr>
                <w:sz w:val="20"/>
                <w:szCs w:val="20"/>
                <w:lang w:val="fr-FR"/>
              </w:rPr>
              <w:t xml:space="preserve"> </w:t>
            </w:r>
            <w:proofErr w:type="spellStart"/>
            <w:r w:rsidRPr="00AA0FF7">
              <w:rPr>
                <w:sz w:val="20"/>
                <w:szCs w:val="20"/>
                <w:lang w:val="fr-FR"/>
              </w:rPr>
              <w:t>favoarea</w:t>
            </w:r>
            <w:proofErr w:type="spellEnd"/>
            <w:r w:rsidRPr="00AA0FF7">
              <w:rPr>
                <w:sz w:val="20"/>
                <w:szCs w:val="20"/>
                <w:lang w:val="fr-FR"/>
              </w:rPr>
              <w:t xml:space="preserve"> </w:t>
            </w:r>
            <w:proofErr w:type="spellStart"/>
            <w:r w:rsidRPr="00AA0FF7">
              <w:rPr>
                <w:sz w:val="20"/>
                <w:szCs w:val="20"/>
                <w:lang w:val="fr-FR"/>
              </w:rPr>
              <w:t>beneficiarului</w:t>
            </w:r>
            <w:proofErr w:type="spellEnd"/>
            <w:r w:rsidRPr="00AA0FF7">
              <w:rPr>
                <w:sz w:val="20"/>
                <w:szCs w:val="20"/>
                <w:lang w:val="fr-FR"/>
              </w:rPr>
              <w:t xml:space="preserve"> </w:t>
            </w:r>
            <w:proofErr w:type="spellStart"/>
            <w:r w:rsidRPr="00AA0FF7">
              <w:rPr>
                <w:sz w:val="20"/>
                <w:szCs w:val="20"/>
                <w:lang w:val="fr-FR"/>
              </w:rPr>
              <w:t>și</w:t>
            </w:r>
            <w:proofErr w:type="spellEnd"/>
            <w:r w:rsidRPr="00AA0FF7">
              <w:rPr>
                <w:sz w:val="20"/>
                <w:szCs w:val="20"/>
                <w:lang w:val="fr-FR"/>
              </w:rPr>
              <w:t>/</w:t>
            </w:r>
            <w:proofErr w:type="spellStart"/>
            <w:r w:rsidRPr="00AA0FF7">
              <w:rPr>
                <w:sz w:val="20"/>
                <w:szCs w:val="20"/>
                <w:lang w:val="fr-FR"/>
              </w:rPr>
              <w:t>sau</w:t>
            </w:r>
            <w:proofErr w:type="spellEnd"/>
            <w:r w:rsidRPr="00AA0FF7">
              <w:rPr>
                <w:sz w:val="20"/>
                <w:szCs w:val="20"/>
                <w:lang w:val="fr-FR"/>
              </w:rPr>
              <w:t xml:space="preserve"> </w:t>
            </w:r>
            <w:proofErr w:type="spellStart"/>
            <w:r w:rsidRPr="00AA0FF7">
              <w:rPr>
                <w:sz w:val="20"/>
                <w:szCs w:val="20"/>
                <w:lang w:val="fr-FR"/>
              </w:rPr>
              <w:t>instituției</w:t>
            </w:r>
            <w:proofErr w:type="spellEnd"/>
            <w:r w:rsidRPr="00AA0FF7">
              <w:rPr>
                <w:sz w:val="20"/>
                <w:szCs w:val="20"/>
                <w:lang w:val="fr-FR"/>
              </w:rPr>
              <w:t xml:space="preserve"> </w:t>
            </w:r>
            <w:proofErr w:type="spellStart"/>
            <w:r w:rsidRPr="00AA0FF7">
              <w:rPr>
                <w:sz w:val="20"/>
                <w:szCs w:val="20"/>
                <w:lang w:val="fr-FR"/>
              </w:rPr>
              <w:t>publice</w:t>
            </w:r>
            <w:proofErr w:type="spellEnd"/>
            <w:r w:rsidRPr="00AA0FF7">
              <w:rPr>
                <w:sz w:val="20"/>
                <w:szCs w:val="20"/>
                <w:lang w:val="fr-FR"/>
              </w:rPr>
              <w:t xml:space="preserve"> locale </w:t>
            </w:r>
            <w:proofErr w:type="spellStart"/>
            <w:r w:rsidRPr="00AA0FF7">
              <w:rPr>
                <w:sz w:val="20"/>
                <w:szCs w:val="20"/>
                <w:lang w:val="fr-FR"/>
              </w:rPr>
              <w:t>aflate</w:t>
            </w:r>
            <w:proofErr w:type="spellEnd"/>
            <w:r w:rsidRPr="00AA0FF7">
              <w:rPr>
                <w:sz w:val="20"/>
                <w:szCs w:val="20"/>
                <w:lang w:val="fr-FR"/>
              </w:rPr>
              <w:t xml:space="preserve"> </w:t>
            </w:r>
            <w:proofErr w:type="spellStart"/>
            <w:r w:rsidRPr="00AA0FF7">
              <w:rPr>
                <w:sz w:val="20"/>
                <w:szCs w:val="20"/>
                <w:lang w:val="fr-FR"/>
              </w:rPr>
              <w:t>în</w:t>
            </w:r>
            <w:proofErr w:type="spellEnd"/>
            <w:r w:rsidRPr="00AA0FF7">
              <w:rPr>
                <w:sz w:val="20"/>
                <w:szCs w:val="20"/>
                <w:lang w:val="fr-FR"/>
              </w:rPr>
              <w:t xml:space="preserve"> </w:t>
            </w:r>
            <w:proofErr w:type="spellStart"/>
            <w:r w:rsidRPr="00AA0FF7">
              <w:rPr>
                <w:sz w:val="20"/>
                <w:szCs w:val="20"/>
                <w:lang w:val="fr-FR"/>
              </w:rPr>
              <w:t>subordine</w:t>
            </w:r>
            <w:proofErr w:type="spellEnd"/>
            <w:r w:rsidRPr="00AA0FF7">
              <w:rPr>
                <w:sz w:val="20"/>
                <w:szCs w:val="20"/>
                <w:lang w:val="fr-FR"/>
              </w:rPr>
              <w:t xml:space="preserve"> </w:t>
            </w:r>
            <w:proofErr w:type="spellStart"/>
            <w:r w:rsidRPr="00AA0FF7">
              <w:rPr>
                <w:sz w:val="20"/>
                <w:szCs w:val="20"/>
                <w:lang w:val="fr-FR"/>
              </w:rPr>
              <w:t>pentru</w:t>
            </w:r>
            <w:proofErr w:type="spellEnd"/>
            <w:r w:rsidRPr="00AA0FF7">
              <w:rPr>
                <w:sz w:val="20"/>
                <w:szCs w:val="20"/>
                <w:lang w:val="fr-FR"/>
              </w:rPr>
              <w:t xml:space="preserve"> care </w:t>
            </w:r>
            <w:proofErr w:type="spellStart"/>
            <w:r w:rsidRPr="00AA0FF7">
              <w:rPr>
                <w:sz w:val="20"/>
                <w:szCs w:val="20"/>
                <w:lang w:val="fr-FR"/>
              </w:rPr>
              <w:t>justifică</w:t>
            </w:r>
            <w:proofErr w:type="spellEnd"/>
            <w:r w:rsidRPr="00AA0FF7">
              <w:rPr>
                <w:sz w:val="20"/>
                <w:szCs w:val="20"/>
                <w:lang w:val="fr-FR"/>
              </w:rPr>
              <w:t xml:space="preserve"> </w:t>
            </w:r>
            <w:proofErr w:type="spellStart"/>
            <w:r w:rsidRPr="00AA0FF7">
              <w:rPr>
                <w:sz w:val="20"/>
                <w:szCs w:val="20"/>
                <w:lang w:val="fr-FR"/>
              </w:rPr>
              <w:t>consumul</w:t>
            </w:r>
            <w:proofErr w:type="spellEnd"/>
            <w:r w:rsidRPr="00AA0FF7">
              <w:rPr>
                <w:sz w:val="20"/>
                <w:szCs w:val="20"/>
                <w:lang w:val="fr-FR"/>
              </w:rPr>
              <w:t xml:space="preserve"> </w:t>
            </w:r>
            <w:proofErr w:type="spellStart"/>
            <w:r w:rsidRPr="00AA0FF7">
              <w:rPr>
                <w:sz w:val="20"/>
                <w:szCs w:val="20"/>
                <w:lang w:val="fr-FR"/>
              </w:rPr>
              <w:t>propriu</w:t>
            </w:r>
            <w:proofErr w:type="spellEnd"/>
            <w:r w:rsidRPr="00AA0FF7">
              <w:rPr>
                <w:sz w:val="20"/>
                <w:szCs w:val="20"/>
                <w:lang w:val="fr-FR"/>
              </w:rPr>
              <w:t xml:space="preserve"> </w:t>
            </w:r>
            <w:proofErr w:type="spellStart"/>
            <w:r w:rsidRPr="00AA0FF7">
              <w:rPr>
                <w:sz w:val="20"/>
                <w:szCs w:val="20"/>
                <w:lang w:val="fr-FR"/>
              </w:rPr>
              <w:t>plătit</w:t>
            </w:r>
            <w:proofErr w:type="spellEnd"/>
            <w:r w:rsidRPr="00AA0FF7">
              <w:rPr>
                <w:sz w:val="20"/>
                <w:szCs w:val="20"/>
                <w:lang w:val="fr-FR"/>
              </w:rPr>
              <w:t xml:space="preserve"> de </w:t>
            </w:r>
            <w:proofErr w:type="spellStart"/>
            <w:r w:rsidRPr="00AA0FF7">
              <w:rPr>
                <w:sz w:val="20"/>
                <w:szCs w:val="20"/>
                <w:lang w:val="fr-FR"/>
              </w:rPr>
              <w:t>către</w:t>
            </w:r>
            <w:proofErr w:type="spellEnd"/>
            <w:r w:rsidRPr="00AA0FF7">
              <w:rPr>
                <w:sz w:val="20"/>
                <w:szCs w:val="20"/>
                <w:lang w:val="fr-FR"/>
              </w:rPr>
              <w:t xml:space="preserve"> </w:t>
            </w:r>
            <w:proofErr w:type="spellStart"/>
            <w:r w:rsidRPr="00AA0FF7">
              <w:rPr>
                <w:sz w:val="20"/>
                <w:szCs w:val="20"/>
                <w:lang w:val="fr-FR"/>
              </w:rPr>
              <w:t>unitatea</w:t>
            </w:r>
            <w:proofErr w:type="spellEnd"/>
            <w:r w:rsidRPr="00AA0FF7">
              <w:rPr>
                <w:sz w:val="20"/>
                <w:szCs w:val="20"/>
                <w:lang w:val="fr-FR"/>
              </w:rPr>
              <w:t xml:space="preserve"> </w:t>
            </w:r>
            <w:proofErr w:type="spellStart"/>
            <w:r w:rsidRPr="00AA0FF7">
              <w:rPr>
                <w:sz w:val="20"/>
                <w:szCs w:val="20"/>
                <w:lang w:val="fr-FR"/>
              </w:rPr>
              <w:t>administrativ-teritorială</w:t>
            </w:r>
            <w:proofErr w:type="spellEnd"/>
            <w:r w:rsidRPr="00AA0FF7">
              <w:rPr>
                <w:sz w:val="20"/>
                <w:szCs w:val="20"/>
                <w:lang w:val="fr-FR"/>
              </w:rPr>
              <w:t xml:space="preserve"> </w:t>
            </w:r>
            <w:proofErr w:type="spellStart"/>
            <w:r w:rsidRPr="00AA0FF7">
              <w:rPr>
                <w:sz w:val="20"/>
                <w:szCs w:val="20"/>
                <w:lang w:val="fr-FR"/>
              </w:rPr>
              <w:t>sau</w:t>
            </w:r>
            <w:proofErr w:type="spellEnd"/>
            <w:r w:rsidRPr="00AA0FF7">
              <w:rPr>
                <w:sz w:val="20"/>
                <w:szCs w:val="20"/>
                <w:lang w:val="fr-FR"/>
              </w:rPr>
              <w:t xml:space="preserve"> </w:t>
            </w:r>
            <w:proofErr w:type="spellStart"/>
            <w:r w:rsidRPr="00AA0FF7">
              <w:rPr>
                <w:sz w:val="20"/>
                <w:szCs w:val="20"/>
                <w:lang w:val="fr-FR"/>
              </w:rPr>
              <w:t>sunt</w:t>
            </w:r>
            <w:proofErr w:type="spellEnd"/>
            <w:r w:rsidRPr="00AA0FF7">
              <w:rPr>
                <w:sz w:val="20"/>
                <w:szCs w:val="20"/>
                <w:lang w:val="fr-FR"/>
              </w:rPr>
              <w:t xml:space="preserve"> </w:t>
            </w:r>
            <w:proofErr w:type="spellStart"/>
            <w:r w:rsidRPr="00AA0FF7">
              <w:rPr>
                <w:sz w:val="20"/>
                <w:szCs w:val="20"/>
                <w:lang w:val="fr-FR"/>
              </w:rPr>
              <w:t>proprietari</w:t>
            </w:r>
            <w:proofErr w:type="spellEnd"/>
            <w:r w:rsidRPr="00AA0FF7">
              <w:rPr>
                <w:sz w:val="20"/>
                <w:szCs w:val="20"/>
                <w:lang w:val="fr-FR"/>
              </w:rPr>
              <w:t>/</w:t>
            </w:r>
            <w:proofErr w:type="spellStart"/>
            <w:r w:rsidRPr="00AA0FF7">
              <w:rPr>
                <w:sz w:val="20"/>
                <w:szCs w:val="20"/>
                <w:lang w:val="fr-FR"/>
              </w:rPr>
              <w:t>comodatari</w:t>
            </w:r>
            <w:proofErr w:type="spellEnd"/>
            <w:r w:rsidRPr="00AA0FF7">
              <w:rPr>
                <w:sz w:val="20"/>
                <w:szCs w:val="20"/>
                <w:lang w:val="fr-FR"/>
              </w:rPr>
              <w:t>/</w:t>
            </w:r>
            <w:proofErr w:type="spellStart"/>
            <w:r w:rsidRPr="00AA0FF7">
              <w:rPr>
                <w:sz w:val="20"/>
                <w:szCs w:val="20"/>
                <w:lang w:val="fr-FR"/>
              </w:rPr>
              <w:t>titulari</w:t>
            </w:r>
            <w:proofErr w:type="spellEnd"/>
            <w:r w:rsidRPr="00AA0FF7">
              <w:rPr>
                <w:sz w:val="20"/>
                <w:szCs w:val="20"/>
                <w:lang w:val="fr-FR"/>
              </w:rPr>
              <w:t xml:space="preserve"> ai </w:t>
            </w:r>
            <w:proofErr w:type="spellStart"/>
            <w:r w:rsidRPr="00AA0FF7">
              <w:rPr>
                <w:sz w:val="20"/>
                <w:szCs w:val="20"/>
                <w:lang w:val="fr-FR"/>
              </w:rPr>
              <w:t>dreptului</w:t>
            </w:r>
            <w:proofErr w:type="spellEnd"/>
            <w:r w:rsidRPr="00AA0FF7">
              <w:rPr>
                <w:sz w:val="20"/>
                <w:szCs w:val="20"/>
                <w:lang w:val="fr-FR"/>
              </w:rPr>
              <w:t xml:space="preserve"> de </w:t>
            </w:r>
            <w:proofErr w:type="spellStart"/>
            <w:r w:rsidRPr="00AA0FF7">
              <w:rPr>
                <w:sz w:val="20"/>
                <w:szCs w:val="20"/>
                <w:lang w:val="fr-FR"/>
              </w:rPr>
              <w:t>folosință</w:t>
            </w:r>
            <w:proofErr w:type="spellEnd"/>
            <w:r w:rsidRPr="00AA0FF7">
              <w:rPr>
                <w:sz w:val="20"/>
                <w:szCs w:val="20"/>
                <w:lang w:val="fr-FR"/>
              </w:rPr>
              <w:t xml:space="preserve"> </w:t>
            </w:r>
            <w:proofErr w:type="spellStart"/>
            <w:r w:rsidRPr="00AA0FF7">
              <w:rPr>
                <w:sz w:val="20"/>
                <w:szCs w:val="20"/>
                <w:lang w:val="fr-FR"/>
              </w:rPr>
              <w:t>pentru</w:t>
            </w:r>
            <w:proofErr w:type="spellEnd"/>
            <w:r w:rsidRPr="00AA0FF7">
              <w:rPr>
                <w:sz w:val="20"/>
                <w:szCs w:val="20"/>
                <w:lang w:val="fr-FR"/>
              </w:rPr>
              <w:t xml:space="preserve"> </w:t>
            </w:r>
            <w:proofErr w:type="spellStart"/>
            <w:r w:rsidRPr="00AA0FF7">
              <w:rPr>
                <w:sz w:val="20"/>
                <w:szCs w:val="20"/>
                <w:lang w:val="fr-FR"/>
              </w:rPr>
              <w:t>utilajele</w:t>
            </w:r>
            <w:proofErr w:type="spellEnd"/>
            <w:r w:rsidRPr="00AA0FF7">
              <w:rPr>
                <w:sz w:val="20"/>
                <w:szCs w:val="20"/>
                <w:lang w:val="fr-FR"/>
              </w:rPr>
              <w:t xml:space="preserve"> care </w:t>
            </w:r>
            <w:proofErr w:type="spellStart"/>
            <w:r w:rsidRPr="00AA0FF7">
              <w:rPr>
                <w:sz w:val="20"/>
                <w:szCs w:val="20"/>
                <w:lang w:val="fr-FR"/>
              </w:rPr>
              <w:t>asigură</w:t>
            </w:r>
            <w:proofErr w:type="spellEnd"/>
            <w:r w:rsidRPr="00AA0FF7">
              <w:rPr>
                <w:sz w:val="20"/>
                <w:szCs w:val="20"/>
                <w:lang w:val="fr-FR"/>
              </w:rPr>
              <w:t xml:space="preserve"> </w:t>
            </w:r>
            <w:proofErr w:type="spellStart"/>
            <w:r w:rsidRPr="00AA0FF7">
              <w:rPr>
                <w:sz w:val="20"/>
                <w:szCs w:val="20"/>
                <w:lang w:val="fr-FR"/>
              </w:rPr>
              <w:t>implementarea</w:t>
            </w:r>
            <w:proofErr w:type="spellEnd"/>
            <w:r w:rsidRPr="00AA0FF7">
              <w:rPr>
                <w:sz w:val="20"/>
                <w:szCs w:val="20"/>
                <w:lang w:val="fr-FR"/>
              </w:rPr>
              <w:t xml:space="preserve"> </w:t>
            </w:r>
            <w:proofErr w:type="spellStart"/>
            <w:r w:rsidRPr="00AA0FF7">
              <w:rPr>
                <w:sz w:val="20"/>
                <w:szCs w:val="20"/>
                <w:lang w:val="fr-FR"/>
              </w:rPr>
              <w:t>proiectului</w:t>
            </w:r>
            <w:proofErr w:type="spellEnd"/>
            <w:r w:rsidRPr="00AA0FF7">
              <w:rPr>
                <w:i/>
                <w:color w:val="FF0000"/>
                <w:sz w:val="20"/>
                <w:szCs w:val="20"/>
                <w:lang w:val="fr-FR"/>
              </w:rPr>
              <w:t>,</w:t>
            </w:r>
          </w:p>
          <w:p w14:paraId="187160EE" w14:textId="77777777" w:rsidR="00AA0FF7" w:rsidRDefault="00AA0FF7" w:rsidP="00AA0FF7">
            <w:pPr>
              <w:rPr>
                <w:i/>
                <w:color w:val="FF0000"/>
                <w:sz w:val="20"/>
                <w:szCs w:val="20"/>
                <w:lang w:val="fr-FR"/>
              </w:rPr>
            </w:pPr>
            <w:r>
              <w:rPr>
                <w:i/>
                <w:color w:val="FF0000"/>
                <w:sz w:val="20"/>
                <w:szCs w:val="20"/>
                <w:lang w:val="fr-FR"/>
              </w:rPr>
              <w:t>Se probează prin :</w:t>
            </w:r>
          </w:p>
          <w:p w14:paraId="1409EDC5" w14:textId="284A93B1" w:rsidR="00AA0FF7" w:rsidRPr="00AA0FF7" w:rsidRDefault="00AA0FF7" w:rsidP="00AA0FF7">
            <w:pPr>
              <w:rPr>
                <w:i/>
                <w:color w:val="FF0000"/>
                <w:sz w:val="20"/>
                <w:szCs w:val="20"/>
                <w:lang w:val="fr-FR"/>
              </w:rPr>
            </w:pPr>
            <w:r w:rsidRPr="00AA0FF7">
              <w:rPr>
                <w:i/>
                <w:color w:val="FF0000"/>
                <w:sz w:val="20"/>
                <w:szCs w:val="20"/>
                <w:lang w:val="fr-FR"/>
              </w:rPr>
              <w:t>Actele doveditoare ale dreptului de proprietate privată sunt reprezentate de înscrisurile onstatatoare a unui act juridic civil, jurisdicțional sau administrativ cu efect constitutiv translativ sau declarativ de proprietate, precum:</w:t>
            </w:r>
          </w:p>
          <w:p w14:paraId="5BF3563D" w14:textId="77777777" w:rsidR="00AA0FF7" w:rsidRPr="00AA0FF7" w:rsidRDefault="00AA0FF7" w:rsidP="00AA0FF7">
            <w:pPr>
              <w:rPr>
                <w:i/>
                <w:color w:val="FF0000"/>
                <w:sz w:val="20"/>
                <w:szCs w:val="20"/>
                <w:lang w:val="fr-FR"/>
              </w:rPr>
            </w:pPr>
            <w:r w:rsidRPr="00AA0FF7">
              <w:rPr>
                <w:i/>
                <w:color w:val="FF0000"/>
                <w:sz w:val="20"/>
                <w:szCs w:val="20"/>
                <w:lang w:val="fr-FR"/>
              </w:rPr>
              <w:t>-</w:t>
            </w:r>
            <w:r w:rsidRPr="00AA0FF7">
              <w:rPr>
                <w:i/>
                <w:color w:val="FF0000"/>
                <w:sz w:val="20"/>
                <w:szCs w:val="20"/>
                <w:lang w:val="fr-FR"/>
              </w:rPr>
              <w:tab/>
              <w:t>Actele juridice translative de proprietate, precum contractele de vânzare-cumpărare, donație, schimb, etc;</w:t>
            </w:r>
          </w:p>
          <w:p w14:paraId="21403A6E" w14:textId="77777777" w:rsidR="00AA0FF7" w:rsidRPr="00AA0FF7" w:rsidRDefault="00AA0FF7" w:rsidP="00AA0FF7">
            <w:pPr>
              <w:rPr>
                <w:i/>
                <w:color w:val="FF0000"/>
                <w:sz w:val="20"/>
                <w:szCs w:val="20"/>
                <w:lang w:val="fr-FR"/>
              </w:rPr>
            </w:pPr>
            <w:r w:rsidRPr="00AA0FF7">
              <w:rPr>
                <w:i/>
                <w:color w:val="FF0000"/>
                <w:sz w:val="20"/>
                <w:szCs w:val="20"/>
                <w:lang w:val="fr-FR"/>
              </w:rPr>
              <w:t>-</w:t>
            </w:r>
            <w:r w:rsidRPr="00AA0FF7">
              <w:rPr>
                <w:i/>
                <w:color w:val="FF0000"/>
                <w:sz w:val="20"/>
                <w:szCs w:val="20"/>
                <w:lang w:val="fr-FR"/>
              </w:rPr>
              <w:tab/>
              <w:t>Actele juridice declarative de proprietate, precum împărțeala judiciară sau tranzacția;</w:t>
            </w:r>
          </w:p>
          <w:p w14:paraId="380E4063" w14:textId="77777777" w:rsidR="00AA0FF7" w:rsidRPr="00AA0FF7" w:rsidRDefault="00AA0FF7" w:rsidP="00AA0FF7">
            <w:pPr>
              <w:rPr>
                <w:i/>
                <w:color w:val="FF0000"/>
                <w:sz w:val="20"/>
                <w:szCs w:val="20"/>
                <w:lang w:val="fr-FR"/>
              </w:rPr>
            </w:pPr>
            <w:r w:rsidRPr="00AA0FF7">
              <w:rPr>
                <w:i/>
                <w:color w:val="FF0000"/>
                <w:sz w:val="20"/>
                <w:szCs w:val="20"/>
                <w:lang w:val="fr-FR"/>
              </w:rPr>
              <w:t>-</w:t>
            </w:r>
            <w:r w:rsidRPr="00AA0FF7">
              <w:rPr>
                <w:i/>
                <w:color w:val="FF0000"/>
                <w:sz w:val="20"/>
                <w:szCs w:val="20"/>
                <w:lang w:val="fr-FR"/>
              </w:rPr>
              <w:tab/>
              <w:t>Actele jurisdicționale declarative, precum hotărârile judecătorești cu putere de res-judecată, de partaj, de constatare a uzucapiunii imobiliare, etc.</w:t>
            </w:r>
          </w:p>
          <w:p w14:paraId="15C8F92C" w14:textId="77777777" w:rsidR="00AA0FF7" w:rsidRPr="00AA0FF7" w:rsidRDefault="00AA0FF7" w:rsidP="00AA0FF7">
            <w:pPr>
              <w:rPr>
                <w:i/>
                <w:color w:val="FF0000"/>
                <w:sz w:val="20"/>
                <w:szCs w:val="20"/>
                <w:lang w:val="fr-FR"/>
              </w:rPr>
            </w:pPr>
            <w:r w:rsidRPr="00AA0FF7">
              <w:rPr>
                <w:i/>
                <w:color w:val="FF0000"/>
                <w:sz w:val="20"/>
                <w:szCs w:val="20"/>
                <w:lang w:val="fr-FR"/>
              </w:rPr>
              <w:t>-</w:t>
            </w:r>
            <w:r w:rsidRPr="00AA0FF7">
              <w:rPr>
                <w:i/>
                <w:color w:val="FF0000"/>
                <w:sz w:val="20"/>
                <w:szCs w:val="20"/>
                <w:lang w:val="fr-FR"/>
              </w:rPr>
              <w:tab/>
              <w:t>Actele jurisdicționale, precum ordonanțele de adjudecare;</w:t>
            </w:r>
          </w:p>
          <w:p w14:paraId="5A0BD357" w14:textId="77777777" w:rsidR="00AA0FF7" w:rsidRPr="00AA0FF7" w:rsidRDefault="00AA0FF7" w:rsidP="00AA0FF7">
            <w:pPr>
              <w:rPr>
                <w:i/>
                <w:color w:val="FF0000"/>
                <w:sz w:val="20"/>
                <w:szCs w:val="20"/>
                <w:lang w:val="fr-FR"/>
              </w:rPr>
            </w:pPr>
          </w:p>
          <w:p w14:paraId="12B79FF4" w14:textId="77777777" w:rsidR="00AA0FF7" w:rsidRPr="00AA0FF7" w:rsidRDefault="00AA0FF7" w:rsidP="00AA0FF7">
            <w:pPr>
              <w:rPr>
                <w:i/>
                <w:color w:val="FF0000"/>
                <w:sz w:val="20"/>
                <w:szCs w:val="20"/>
                <w:lang w:val="fr-FR"/>
              </w:rPr>
            </w:pPr>
            <w:r w:rsidRPr="00AA0FF7">
              <w:rPr>
                <w:i/>
                <w:color w:val="FF0000"/>
                <w:sz w:val="20"/>
                <w:szCs w:val="20"/>
                <w:lang w:val="fr-FR"/>
              </w:rPr>
              <w:t xml:space="preserve">Actele doveditoare ale dreptului de proprietate publică sunt reprezentate de înscrisurile, precum: </w:t>
            </w:r>
          </w:p>
          <w:p w14:paraId="298003F9" w14:textId="77777777" w:rsidR="00AA0FF7" w:rsidRPr="00AA0FF7" w:rsidRDefault="00AA0FF7" w:rsidP="00AA0FF7">
            <w:pPr>
              <w:rPr>
                <w:i/>
                <w:color w:val="FF0000"/>
                <w:sz w:val="20"/>
                <w:szCs w:val="20"/>
                <w:lang w:val="fr-FR"/>
              </w:rPr>
            </w:pPr>
            <w:r w:rsidRPr="00AA0FF7">
              <w:rPr>
                <w:i/>
                <w:color w:val="FF0000"/>
                <w:sz w:val="20"/>
                <w:szCs w:val="20"/>
                <w:lang w:val="fr-FR"/>
              </w:rPr>
              <w:t>-</w:t>
            </w:r>
            <w:r w:rsidRPr="00AA0FF7">
              <w:rPr>
                <w:i/>
                <w:color w:val="FF0000"/>
                <w:sz w:val="20"/>
                <w:szCs w:val="20"/>
                <w:lang w:val="fr-FR"/>
              </w:rPr>
              <w:tab/>
              <w:t xml:space="preserve">Extras HG publicat în Monitorul Oficial al României privind proprietatea publică asupra terenului şi / sau infrastructurii, conform Legii nr.213/1998 privind bunurile proprietate publică, cu modificările si completările ulterioare (extras din Monitorul Oficial al Romaniei, inclusiv anexele relevante) </w:t>
            </w:r>
          </w:p>
          <w:p w14:paraId="2F252101" w14:textId="77777777" w:rsidR="00AA0FF7" w:rsidRPr="00AA0FF7" w:rsidRDefault="00AA0FF7" w:rsidP="00AA0FF7">
            <w:pPr>
              <w:rPr>
                <w:i/>
                <w:color w:val="FF0000"/>
                <w:sz w:val="20"/>
                <w:szCs w:val="20"/>
                <w:lang w:val="fr-FR"/>
              </w:rPr>
            </w:pPr>
            <w:r w:rsidRPr="00AA0FF7">
              <w:rPr>
                <w:i/>
                <w:color w:val="FF0000"/>
                <w:sz w:val="20"/>
                <w:szCs w:val="20"/>
                <w:lang w:val="fr-FR"/>
              </w:rPr>
              <w:t>-</w:t>
            </w:r>
            <w:r w:rsidRPr="00AA0FF7">
              <w:rPr>
                <w:i/>
                <w:color w:val="FF0000"/>
                <w:sz w:val="20"/>
                <w:szCs w:val="20"/>
                <w:lang w:val="fr-FR"/>
              </w:rPr>
              <w:tab/>
              <w:t>Alte documente legale (Legi, Ordonanţe, Hotărâri de Guvern, Ordine ale Miniştrilor, Hotărâri ale Consiliilor Locale sau Judeţene, etc.) pentru cazuri particulare</w:t>
            </w:r>
          </w:p>
          <w:p w14:paraId="3E6FEA05" w14:textId="77777777" w:rsidR="00AA0FF7" w:rsidRPr="00AA0FF7" w:rsidRDefault="00AA0FF7" w:rsidP="00AA0FF7">
            <w:pPr>
              <w:rPr>
                <w:i/>
                <w:color w:val="FF0000"/>
                <w:sz w:val="20"/>
                <w:szCs w:val="20"/>
                <w:lang w:val="fr-FR"/>
              </w:rPr>
            </w:pPr>
            <w:r w:rsidRPr="00AA0FF7">
              <w:rPr>
                <w:i/>
                <w:color w:val="FF0000"/>
                <w:sz w:val="20"/>
                <w:szCs w:val="20"/>
                <w:lang w:val="fr-FR"/>
              </w:rPr>
              <w:t>-</w:t>
            </w:r>
            <w:r w:rsidRPr="00AA0FF7">
              <w:rPr>
                <w:i/>
                <w:color w:val="FF0000"/>
                <w:sz w:val="20"/>
                <w:szCs w:val="20"/>
                <w:lang w:val="fr-FR"/>
              </w:rPr>
              <w:tab/>
              <w:t>Alte acte de proprietate</w:t>
            </w:r>
          </w:p>
          <w:p w14:paraId="6671A6AB" w14:textId="77777777" w:rsidR="00AA0FF7" w:rsidRPr="00AA0FF7" w:rsidRDefault="00AA0FF7" w:rsidP="00AA0FF7">
            <w:pPr>
              <w:rPr>
                <w:i/>
                <w:color w:val="FF0000"/>
                <w:sz w:val="20"/>
                <w:szCs w:val="20"/>
                <w:lang w:val="fr-FR"/>
              </w:rPr>
            </w:pPr>
          </w:p>
          <w:p w14:paraId="3113DAB2" w14:textId="77777777" w:rsidR="00AA0FF7" w:rsidRPr="00AA0FF7" w:rsidRDefault="00AA0FF7" w:rsidP="00AA0FF7">
            <w:pPr>
              <w:rPr>
                <w:i/>
                <w:color w:val="FF0000"/>
                <w:sz w:val="20"/>
                <w:szCs w:val="20"/>
                <w:lang w:val="fr-FR"/>
              </w:rPr>
            </w:pPr>
            <w:r w:rsidRPr="00AA0FF7">
              <w:rPr>
                <w:i/>
                <w:color w:val="FF0000"/>
                <w:sz w:val="20"/>
                <w:szCs w:val="20"/>
                <w:lang w:val="fr-FR"/>
              </w:rPr>
              <w:t>Acte doveditoare pentru dovedirea dreptului de administrare:</w:t>
            </w:r>
          </w:p>
          <w:p w14:paraId="61B999B5" w14:textId="77777777" w:rsidR="00AA0FF7" w:rsidRPr="00AA0FF7" w:rsidRDefault="00AA0FF7" w:rsidP="00AA0FF7">
            <w:pPr>
              <w:rPr>
                <w:i/>
                <w:color w:val="FF0000"/>
                <w:sz w:val="20"/>
                <w:szCs w:val="20"/>
                <w:lang w:val="fr-FR"/>
              </w:rPr>
            </w:pPr>
            <w:r w:rsidRPr="00AA0FF7">
              <w:rPr>
                <w:i/>
                <w:color w:val="FF0000"/>
                <w:sz w:val="20"/>
                <w:szCs w:val="20"/>
                <w:lang w:val="fr-FR"/>
              </w:rPr>
              <w:t xml:space="preserve"> -HCL/HCJ de dare în administarre a imobilului ce face obiectul proiectului în favoarea solicitantului.</w:t>
            </w:r>
          </w:p>
          <w:p w14:paraId="4FB16DA1" w14:textId="77777777" w:rsidR="00AA0FF7" w:rsidRDefault="00AA0FF7" w:rsidP="00AA0FF7">
            <w:pPr>
              <w:ind w:firstLine="720"/>
              <w:rPr>
                <w:i/>
                <w:color w:val="FF0000"/>
                <w:sz w:val="20"/>
                <w:szCs w:val="20"/>
                <w:lang w:val="fr-FR"/>
              </w:rPr>
            </w:pPr>
            <w:r>
              <w:rPr>
                <w:i/>
                <w:color w:val="FF0000"/>
                <w:sz w:val="20"/>
                <w:szCs w:val="20"/>
                <w:lang w:val="fr-FR"/>
              </w:rPr>
              <w:t>Pentru proiectele care necesită obținerea autorizației de construire :</w:t>
            </w:r>
          </w:p>
          <w:p w14:paraId="0977B49B" w14:textId="77777777" w:rsidR="00AA0FF7" w:rsidRDefault="00AA0FF7" w:rsidP="003D5394">
            <w:pPr>
              <w:pStyle w:val="ListParagraph"/>
              <w:numPr>
                <w:ilvl w:val="0"/>
                <w:numId w:val="10"/>
              </w:numPr>
              <w:rPr>
                <w:i/>
                <w:color w:val="FF0000"/>
                <w:sz w:val="20"/>
                <w:szCs w:val="20"/>
                <w:lang w:val="fr-FR"/>
              </w:rPr>
            </w:pPr>
            <w:proofErr w:type="gramStart"/>
            <w:r w:rsidRPr="00AA0FF7">
              <w:rPr>
                <w:i/>
                <w:color w:val="FF0000"/>
                <w:sz w:val="20"/>
                <w:szCs w:val="20"/>
                <w:lang w:val="fr-FR"/>
              </w:rPr>
              <w:t>extras</w:t>
            </w:r>
            <w:proofErr w:type="gramEnd"/>
            <w:r w:rsidRPr="00AA0FF7">
              <w:rPr>
                <w:i/>
                <w:color w:val="FF0000"/>
                <w:sz w:val="20"/>
                <w:szCs w:val="20"/>
                <w:lang w:val="fr-FR"/>
              </w:rPr>
              <w:t xml:space="preserve"> de carte </w:t>
            </w:r>
            <w:proofErr w:type="spellStart"/>
            <w:r w:rsidRPr="00AA0FF7">
              <w:rPr>
                <w:i/>
                <w:color w:val="FF0000"/>
                <w:sz w:val="20"/>
                <w:szCs w:val="20"/>
                <w:lang w:val="fr-FR"/>
              </w:rPr>
              <w:t>funciară</w:t>
            </w:r>
            <w:proofErr w:type="spellEnd"/>
          </w:p>
          <w:p w14:paraId="18356537" w14:textId="0D38C558" w:rsidR="00AA0FF7" w:rsidRDefault="009F43E9" w:rsidP="003D5394">
            <w:pPr>
              <w:pStyle w:val="ListParagraph"/>
              <w:numPr>
                <w:ilvl w:val="0"/>
                <w:numId w:val="10"/>
              </w:numPr>
              <w:rPr>
                <w:i/>
                <w:color w:val="FF0000"/>
                <w:sz w:val="20"/>
                <w:szCs w:val="20"/>
                <w:lang w:val="fr-FR"/>
              </w:rPr>
            </w:pPr>
            <w:proofErr w:type="spellStart"/>
            <w:proofErr w:type="gramStart"/>
            <w:r w:rsidRPr="009F43E9">
              <w:rPr>
                <w:i/>
                <w:color w:val="FF0000"/>
                <w:sz w:val="20"/>
                <w:szCs w:val="20"/>
                <w:lang w:val="fr-FR"/>
              </w:rPr>
              <w:t>planul</w:t>
            </w:r>
            <w:proofErr w:type="spellEnd"/>
            <w:proofErr w:type="gramEnd"/>
            <w:r w:rsidRPr="009F43E9">
              <w:rPr>
                <w:i/>
                <w:color w:val="FF0000"/>
                <w:sz w:val="20"/>
                <w:szCs w:val="20"/>
                <w:lang w:val="fr-FR"/>
              </w:rPr>
              <w:t xml:space="preserve"> de </w:t>
            </w:r>
            <w:proofErr w:type="spellStart"/>
            <w:r w:rsidRPr="009F43E9">
              <w:rPr>
                <w:i/>
                <w:color w:val="FF0000"/>
                <w:sz w:val="20"/>
                <w:szCs w:val="20"/>
                <w:lang w:val="fr-FR"/>
              </w:rPr>
              <w:t>amplasament</w:t>
            </w:r>
            <w:proofErr w:type="spellEnd"/>
            <w:r w:rsidRPr="009F43E9">
              <w:rPr>
                <w:i/>
                <w:color w:val="FF0000"/>
                <w:sz w:val="20"/>
                <w:szCs w:val="20"/>
                <w:lang w:val="fr-FR"/>
              </w:rPr>
              <w:t xml:space="preserve"> </w:t>
            </w:r>
            <w:proofErr w:type="spellStart"/>
            <w:r w:rsidRPr="009F43E9">
              <w:rPr>
                <w:i/>
                <w:color w:val="FF0000"/>
                <w:sz w:val="20"/>
                <w:szCs w:val="20"/>
                <w:lang w:val="fr-FR"/>
              </w:rPr>
              <w:t>vizat</w:t>
            </w:r>
            <w:proofErr w:type="spellEnd"/>
            <w:r w:rsidRPr="009F43E9">
              <w:rPr>
                <w:i/>
                <w:color w:val="FF0000"/>
                <w:sz w:val="20"/>
                <w:szCs w:val="20"/>
                <w:lang w:val="fr-FR"/>
              </w:rPr>
              <w:t xml:space="preserve"> de </w:t>
            </w:r>
            <w:r>
              <w:rPr>
                <w:i/>
                <w:color w:val="FF0000"/>
                <w:sz w:val="20"/>
                <w:szCs w:val="20"/>
                <w:lang w:val="fr-FR"/>
              </w:rPr>
              <w:t xml:space="preserve">OCPI </w:t>
            </w:r>
          </w:p>
          <w:p w14:paraId="55F783CE" w14:textId="77777777" w:rsidR="009F43E9" w:rsidRPr="009F43E9" w:rsidRDefault="009F43E9" w:rsidP="009F43E9">
            <w:pPr>
              <w:rPr>
                <w:i/>
                <w:color w:val="FF0000"/>
                <w:sz w:val="20"/>
                <w:szCs w:val="20"/>
                <w:lang w:val="fr-FR"/>
              </w:rPr>
            </w:pPr>
          </w:p>
          <w:p w14:paraId="7B5256A8" w14:textId="77777777" w:rsidR="009F43E9" w:rsidRPr="009F43E9" w:rsidRDefault="009F43E9" w:rsidP="009F43E9">
            <w:pPr>
              <w:rPr>
                <w:i/>
                <w:color w:val="FF0000"/>
                <w:sz w:val="20"/>
                <w:szCs w:val="20"/>
                <w:lang w:val="fr-FR"/>
              </w:rPr>
            </w:pPr>
            <w:r w:rsidRPr="009F43E9">
              <w:rPr>
                <w:i/>
                <w:color w:val="FF0000"/>
                <w:sz w:val="20"/>
                <w:szCs w:val="20"/>
                <w:lang w:val="fr-FR"/>
              </w:rPr>
              <w:t xml:space="preserve">Pentru rețele, unde dreptul de proprietate nu este obligatoriu se va prezenta acordul proprietarilor/alte documente prevăzute de lege, după caz, asupra terenurilor private unde accesul se face conform prevederilor Codului civil, a Legii energiei electrice și a gazelor naturale nr. </w:t>
            </w:r>
            <w:r w:rsidRPr="009F43E9">
              <w:rPr>
                <w:i/>
                <w:color w:val="FF0000"/>
                <w:sz w:val="20"/>
                <w:szCs w:val="20"/>
                <w:lang w:val="fr-FR"/>
              </w:rPr>
              <w:lastRenderedPageBreak/>
              <w:t>123/2012 și Legea nr. 50/1991 privind autorizarea executării lucrărilor de construcţii (doar pentru solicitanţii UAT/subdiviziuni administrativ-teritoriale).</w:t>
            </w:r>
          </w:p>
          <w:p w14:paraId="20D36D1C" w14:textId="65C7EB99" w:rsidR="009F43E9" w:rsidRPr="009F43E9" w:rsidRDefault="009F43E9" w:rsidP="009F43E9">
            <w:pPr>
              <w:pStyle w:val="ListParagraph"/>
              <w:rPr>
                <w:i/>
                <w:color w:val="FF0000"/>
                <w:sz w:val="20"/>
                <w:szCs w:val="20"/>
                <w:lang w:val="fr-FR"/>
              </w:rPr>
            </w:pPr>
            <w:r>
              <w:rPr>
                <w:i/>
                <w:color w:val="FF0000"/>
                <w:sz w:val="20"/>
                <w:szCs w:val="20"/>
                <w:lang w:val="fr-FR"/>
              </w:rPr>
              <w:t xml:space="preserve">- </w:t>
            </w:r>
            <w:proofErr w:type="spellStart"/>
            <w:r w:rsidRPr="009F43E9">
              <w:rPr>
                <w:i/>
                <w:color w:val="FF0000"/>
                <w:sz w:val="20"/>
                <w:szCs w:val="20"/>
                <w:lang w:val="fr-FR"/>
              </w:rPr>
              <w:t>Dacă</w:t>
            </w:r>
            <w:proofErr w:type="spellEnd"/>
            <w:r w:rsidRPr="009F43E9">
              <w:rPr>
                <w:i/>
                <w:color w:val="FF0000"/>
                <w:sz w:val="20"/>
                <w:szCs w:val="20"/>
                <w:lang w:val="fr-FR"/>
              </w:rPr>
              <w:t xml:space="preserve"> </w:t>
            </w:r>
            <w:proofErr w:type="spellStart"/>
            <w:r w:rsidRPr="009F43E9">
              <w:rPr>
                <w:i/>
                <w:color w:val="FF0000"/>
                <w:sz w:val="20"/>
                <w:szCs w:val="20"/>
                <w:lang w:val="fr-FR"/>
              </w:rPr>
              <w:t>furnizarea</w:t>
            </w:r>
            <w:proofErr w:type="spellEnd"/>
            <w:r w:rsidRPr="009F43E9">
              <w:rPr>
                <w:i/>
                <w:color w:val="FF0000"/>
                <w:sz w:val="20"/>
                <w:szCs w:val="20"/>
                <w:lang w:val="fr-FR"/>
              </w:rPr>
              <w:t xml:space="preserve"> </w:t>
            </w:r>
            <w:proofErr w:type="spellStart"/>
            <w:r w:rsidRPr="009F43E9">
              <w:rPr>
                <w:i/>
                <w:color w:val="FF0000"/>
                <w:sz w:val="20"/>
                <w:szCs w:val="20"/>
                <w:lang w:val="fr-FR"/>
              </w:rPr>
              <w:t>energiei</w:t>
            </w:r>
            <w:proofErr w:type="spellEnd"/>
            <w:r w:rsidRPr="009F43E9">
              <w:rPr>
                <w:i/>
                <w:color w:val="FF0000"/>
                <w:sz w:val="20"/>
                <w:szCs w:val="20"/>
                <w:lang w:val="fr-FR"/>
              </w:rPr>
              <w:t xml:space="preserve"> </w:t>
            </w:r>
            <w:proofErr w:type="spellStart"/>
            <w:r w:rsidRPr="009F43E9">
              <w:rPr>
                <w:i/>
                <w:color w:val="FF0000"/>
                <w:sz w:val="20"/>
                <w:szCs w:val="20"/>
                <w:lang w:val="fr-FR"/>
              </w:rPr>
              <w:t>termice</w:t>
            </w:r>
            <w:proofErr w:type="spellEnd"/>
            <w:r w:rsidRPr="009F43E9">
              <w:rPr>
                <w:i/>
                <w:color w:val="FF0000"/>
                <w:sz w:val="20"/>
                <w:szCs w:val="20"/>
                <w:lang w:val="fr-FR"/>
              </w:rPr>
              <w:t xml:space="preserve"> se va </w:t>
            </w:r>
            <w:proofErr w:type="spellStart"/>
            <w:r w:rsidRPr="009F43E9">
              <w:rPr>
                <w:i/>
                <w:color w:val="FF0000"/>
                <w:sz w:val="20"/>
                <w:szCs w:val="20"/>
                <w:lang w:val="fr-FR"/>
              </w:rPr>
              <w:t>realiza</w:t>
            </w:r>
            <w:proofErr w:type="spellEnd"/>
            <w:r w:rsidRPr="009F43E9">
              <w:rPr>
                <w:i/>
                <w:color w:val="FF0000"/>
                <w:sz w:val="20"/>
                <w:szCs w:val="20"/>
                <w:lang w:val="fr-FR"/>
              </w:rPr>
              <w:t xml:space="preserve"> </w:t>
            </w:r>
            <w:proofErr w:type="spellStart"/>
            <w:r w:rsidRPr="009F43E9">
              <w:rPr>
                <w:i/>
                <w:color w:val="FF0000"/>
                <w:sz w:val="20"/>
                <w:szCs w:val="20"/>
                <w:lang w:val="fr-FR"/>
              </w:rPr>
              <w:t>printr</w:t>
            </w:r>
            <w:proofErr w:type="spellEnd"/>
            <w:r w:rsidRPr="009F43E9">
              <w:rPr>
                <w:i/>
                <w:color w:val="FF0000"/>
                <w:sz w:val="20"/>
                <w:szCs w:val="20"/>
                <w:lang w:val="fr-FR"/>
              </w:rPr>
              <w:t xml:space="preserve">-o </w:t>
            </w:r>
            <w:proofErr w:type="spellStart"/>
            <w:r w:rsidRPr="009F43E9">
              <w:rPr>
                <w:i/>
                <w:color w:val="FF0000"/>
                <w:sz w:val="20"/>
                <w:szCs w:val="20"/>
                <w:lang w:val="fr-FR"/>
              </w:rPr>
              <w:t>rețea</w:t>
            </w:r>
            <w:proofErr w:type="spellEnd"/>
            <w:r w:rsidRPr="009F43E9">
              <w:rPr>
                <w:i/>
                <w:color w:val="FF0000"/>
                <w:sz w:val="20"/>
                <w:szCs w:val="20"/>
                <w:lang w:val="fr-FR"/>
              </w:rPr>
              <w:t xml:space="preserve"> </w:t>
            </w:r>
            <w:proofErr w:type="spellStart"/>
            <w:r w:rsidRPr="009F43E9">
              <w:rPr>
                <w:i/>
                <w:color w:val="FF0000"/>
                <w:sz w:val="20"/>
                <w:szCs w:val="20"/>
                <w:lang w:val="fr-FR"/>
              </w:rPr>
              <w:t>existentă</w:t>
            </w:r>
            <w:proofErr w:type="spellEnd"/>
            <w:r w:rsidRPr="009F43E9">
              <w:rPr>
                <w:i/>
                <w:color w:val="FF0000"/>
                <w:sz w:val="20"/>
                <w:szCs w:val="20"/>
                <w:lang w:val="fr-FR"/>
              </w:rPr>
              <w:t xml:space="preserve">, care nu </w:t>
            </w:r>
            <w:proofErr w:type="spellStart"/>
            <w:r w:rsidRPr="009F43E9">
              <w:rPr>
                <w:i/>
                <w:color w:val="FF0000"/>
                <w:sz w:val="20"/>
                <w:szCs w:val="20"/>
                <w:lang w:val="fr-FR"/>
              </w:rPr>
              <w:t>necesită</w:t>
            </w:r>
            <w:proofErr w:type="spellEnd"/>
            <w:r w:rsidRPr="009F43E9">
              <w:rPr>
                <w:i/>
                <w:color w:val="FF0000"/>
                <w:sz w:val="20"/>
                <w:szCs w:val="20"/>
                <w:lang w:val="fr-FR"/>
              </w:rPr>
              <w:t xml:space="preserve"> </w:t>
            </w:r>
            <w:proofErr w:type="spellStart"/>
            <w:r w:rsidRPr="009F43E9">
              <w:rPr>
                <w:i/>
                <w:color w:val="FF0000"/>
                <w:sz w:val="20"/>
                <w:szCs w:val="20"/>
                <w:lang w:val="fr-FR"/>
              </w:rPr>
              <w:t>lucrări</w:t>
            </w:r>
            <w:proofErr w:type="spellEnd"/>
            <w:r w:rsidRPr="009F43E9">
              <w:rPr>
                <w:i/>
                <w:color w:val="FF0000"/>
                <w:sz w:val="20"/>
                <w:szCs w:val="20"/>
                <w:lang w:val="fr-FR"/>
              </w:rPr>
              <w:t xml:space="preserve"> de </w:t>
            </w:r>
            <w:proofErr w:type="spellStart"/>
            <w:r w:rsidRPr="009F43E9">
              <w:rPr>
                <w:i/>
                <w:color w:val="FF0000"/>
                <w:sz w:val="20"/>
                <w:szCs w:val="20"/>
                <w:lang w:val="fr-FR"/>
              </w:rPr>
              <w:t>modernizare</w:t>
            </w:r>
            <w:proofErr w:type="spellEnd"/>
            <w:r w:rsidRPr="009F43E9">
              <w:rPr>
                <w:i/>
                <w:color w:val="FF0000"/>
                <w:sz w:val="20"/>
                <w:szCs w:val="20"/>
                <w:lang w:val="fr-FR"/>
              </w:rPr>
              <w:t xml:space="preserve">, se va face </w:t>
            </w:r>
            <w:proofErr w:type="spellStart"/>
            <w:r w:rsidRPr="009F43E9">
              <w:rPr>
                <w:i/>
                <w:color w:val="FF0000"/>
                <w:sz w:val="20"/>
                <w:szCs w:val="20"/>
                <w:lang w:val="fr-FR"/>
              </w:rPr>
              <w:t>dovada</w:t>
            </w:r>
            <w:proofErr w:type="spellEnd"/>
            <w:r w:rsidRPr="009F43E9">
              <w:rPr>
                <w:i/>
                <w:color w:val="FF0000"/>
                <w:sz w:val="20"/>
                <w:szCs w:val="20"/>
                <w:lang w:val="fr-FR"/>
              </w:rPr>
              <w:t xml:space="preserve"> </w:t>
            </w:r>
            <w:proofErr w:type="spellStart"/>
            <w:r w:rsidRPr="009F43E9">
              <w:rPr>
                <w:i/>
                <w:color w:val="FF0000"/>
                <w:sz w:val="20"/>
                <w:szCs w:val="20"/>
                <w:lang w:val="fr-FR"/>
              </w:rPr>
              <w:t>proprietății</w:t>
            </w:r>
            <w:proofErr w:type="spellEnd"/>
            <w:r w:rsidRPr="009F43E9">
              <w:rPr>
                <w:i/>
                <w:color w:val="FF0000"/>
                <w:sz w:val="20"/>
                <w:szCs w:val="20"/>
                <w:lang w:val="fr-FR"/>
              </w:rPr>
              <w:t xml:space="preserve">/ </w:t>
            </w:r>
            <w:proofErr w:type="spellStart"/>
            <w:r w:rsidRPr="009F43E9">
              <w:rPr>
                <w:i/>
                <w:color w:val="FF0000"/>
                <w:sz w:val="20"/>
                <w:szCs w:val="20"/>
                <w:lang w:val="fr-FR"/>
              </w:rPr>
              <w:t>dreptului</w:t>
            </w:r>
            <w:proofErr w:type="spellEnd"/>
            <w:r w:rsidRPr="009F43E9">
              <w:rPr>
                <w:i/>
                <w:color w:val="FF0000"/>
                <w:sz w:val="20"/>
                <w:szCs w:val="20"/>
                <w:lang w:val="fr-FR"/>
              </w:rPr>
              <w:t xml:space="preserve"> de </w:t>
            </w:r>
            <w:proofErr w:type="spellStart"/>
            <w:r w:rsidRPr="009F43E9">
              <w:rPr>
                <w:i/>
                <w:color w:val="FF0000"/>
                <w:sz w:val="20"/>
                <w:szCs w:val="20"/>
                <w:lang w:val="fr-FR"/>
              </w:rPr>
              <w:t>utilizare</w:t>
            </w:r>
            <w:proofErr w:type="spellEnd"/>
            <w:r w:rsidRPr="009F43E9">
              <w:rPr>
                <w:i/>
                <w:color w:val="FF0000"/>
                <w:sz w:val="20"/>
                <w:szCs w:val="20"/>
                <w:lang w:val="fr-FR"/>
              </w:rPr>
              <w:t>/</w:t>
            </w:r>
            <w:proofErr w:type="spellStart"/>
            <w:r w:rsidRPr="009F43E9">
              <w:rPr>
                <w:i/>
                <w:color w:val="FF0000"/>
                <w:sz w:val="20"/>
                <w:szCs w:val="20"/>
                <w:lang w:val="fr-FR"/>
              </w:rPr>
              <w:t>concesiune</w:t>
            </w:r>
            <w:proofErr w:type="spellEnd"/>
            <w:r w:rsidRPr="009F43E9">
              <w:rPr>
                <w:i/>
                <w:color w:val="FF0000"/>
                <w:sz w:val="20"/>
                <w:szCs w:val="20"/>
                <w:lang w:val="fr-FR"/>
              </w:rPr>
              <w:t xml:space="preserve"> a </w:t>
            </w:r>
            <w:proofErr w:type="spellStart"/>
            <w:r w:rsidRPr="009F43E9">
              <w:rPr>
                <w:i/>
                <w:color w:val="FF0000"/>
                <w:sz w:val="20"/>
                <w:szCs w:val="20"/>
                <w:lang w:val="fr-FR"/>
              </w:rPr>
              <w:t>acesteia</w:t>
            </w:r>
            <w:proofErr w:type="spellEnd"/>
            <w:r w:rsidRPr="009F43E9">
              <w:rPr>
                <w:i/>
                <w:color w:val="FF0000"/>
                <w:sz w:val="20"/>
                <w:szCs w:val="20"/>
                <w:lang w:val="fr-FR"/>
              </w:rPr>
              <w:t>;</w:t>
            </w:r>
          </w:p>
          <w:p w14:paraId="6A0D8B3C" w14:textId="1E973E17" w:rsidR="009F43E9" w:rsidRPr="009F43E9" w:rsidRDefault="009F43E9" w:rsidP="009F43E9">
            <w:pPr>
              <w:pStyle w:val="ListParagraph"/>
              <w:rPr>
                <w:i/>
                <w:color w:val="FF0000"/>
                <w:sz w:val="20"/>
                <w:szCs w:val="20"/>
                <w:lang w:val="fr-FR"/>
              </w:rPr>
            </w:pPr>
            <w:r>
              <w:rPr>
                <w:i/>
                <w:color w:val="FF0000"/>
                <w:sz w:val="20"/>
                <w:szCs w:val="20"/>
                <w:lang w:val="fr-FR"/>
              </w:rPr>
              <w:t xml:space="preserve">- </w:t>
            </w:r>
            <w:proofErr w:type="spellStart"/>
            <w:r w:rsidRPr="009F43E9">
              <w:rPr>
                <w:i/>
                <w:color w:val="FF0000"/>
                <w:sz w:val="20"/>
                <w:szCs w:val="20"/>
                <w:lang w:val="fr-FR"/>
              </w:rPr>
              <w:t>Dacă</w:t>
            </w:r>
            <w:proofErr w:type="spellEnd"/>
            <w:r w:rsidRPr="009F43E9">
              <w:rPr>
                <w:i/>
                <w:color w:val="FF0000"/>
                <w:sz w:val="20"/>
                <w:szCs w:val="20"/>
                <w:lang w:val="fr-FR"/>
              </w:rPr>
              <w:t xml:space="preserve"> </w:t>
            </w:r>
            <w:proofErr w:type="spellStart"/>
            <w:r w:rsidRPr="009F43E9">
              <w:rPr>
                <w:i/>
                <w:color w:val="FF0000"/>
                <w:sz w:val="20"/>
                <w:szCs w:val="20"/>
                <w:lang w:val="fr-FR"/>
              </w:rPr>
              <w:t>furnizarea</w:t>
            </w:r>
            <w:proofErr w:type="spellEnd"/>
            <w:r w:rsidRPr="009F43E9">
              <w:rPr>
                <w:i/>
                <w:color w:val="FF0000"/>
                <w:sz w:val="20"/>
                <w:szCs w:val="20"/>
                <w:lang w:val="fr-FR"/>
              </w:rPr>
              <w:t xml:space="preserve"> </w:t>
            </w:r>
            <w:proofErr w:type="spellStart"/>
            <w:r w:rsidRPr="009F43E9">
              <w:rPr>
                <w:i/>
                <w:color w:val="FF0000"/>
                <w:sz w:val="20"/>
                <w:szCs w:val="20"/>
                <w:lang w:val="fr-FR"/>
              </w:rPr>
              <w:t>energiei</w:t>
            </w:r>
            <w:proofErr w:type="spellEnd"/>
            <w:r w:rsidRPr="009F43E9">
              <w:rPr>
                <w:i/>
                <w:color w:val="FF0000"/>
                <w:sz w:val="20"/>
                <w:szCs w:val="20"/>
                <w:lang w:val="fr-FR"/>
              </w:rPr>
              <w:t xml:space="preserve"> </w:t>
            </w:r>
            <w:proofErr w:type="spellStart"/>
            <w:r w:rsidRPr="009F43E9">
              <w:rPr>
                <w:i/>
                <w:color w:val="FF0000"/>
                <w:sz w:val="20"/>
                <w:szCs w:val="20"/>
                <w:lang w:val="fr-FR"/>
              </w:rPr>
              <w:t>termice</w:t>
            </w:r>
            <w:proofErr w:type="spellEnd"/>
            <w:r w:rsidRPr="009F43E9">
              <w:rPr>
                <w:i/>
                <w:color w:val="FF0000"/>
                <w:sz w:val="20"/>
                <w:szCs w:val="20"/>
                <w:lang w:val="fr-FR"/>
              </w:rPr>
              <w:t xml:space="preserve"> se va </w:t>
            </w:r>
            <w:proofErr w:type="spellStart"/>
            <w:r w:rsidRPr="009F43E9">
              <w:rPr>
                <w:i/>
                <w:color w:val="FF0000"/>
                <w:sz w:val="20"/>
                <w:szCs w:val="20"/>
                <w:lang w:val="fr-FR"/>
              </w:rPr>
              <w:t>realiza</w:t>
            </w:r>
            <w:proofErr w:type="spellEnd"/>
            <w:r w:rsidRPr="009F43E9">
              <w:rPr>
                <w:i/>
                <w:color w:val="FF0000"/>
                <w:sz w:val="20"/>
                <w:szCs w:val="20"/>
                <w:lang w:val="fr-FR"/>
              </w:rPr>
              <w:t xml:space="preserve"> </w:t>
            </w:r>
            <w:proofErr w:type="spellStart"/>
            <w:r w:rsidRPr="009F43E9">
              <w:rPr>
                <w:i/>
                <w:color w:val="FF0000"/>
                <w:sz w:val="20"/>
                <w:szCs w:val="20"/>
                <w:lang w:val="fr-FR"/>
              </w:rPr>
              <w:t>printr</w:t>
            </w:r>
            <w:proofErr w:type="spellEnd"/>
            <w:r w:rsidRPr="009F43E9">
              <w:rPr>
                <w:i/>
                <w:color w:val="FF0000"/>
                <w:sz w:val="20"/>
                <w:szCs w:val="20"/>
                <w:lang w:val="fr-FR"/>
              </w:rPr>
              <w:t xml:space="preserve">-o </w:t>
            </w:r>
            <w:proofErr w:type="spellStart"/>
            <w:r w:rsidRPr="009F43E9">
              <w:rPr>
                <w:i/>
                <w:color w:val="FF0000"/>
                <w:sz w:val="20"/>
                <w:szCs w:val="20"/>
                <w:lang w:val="fr-FR"/>
              </w:rPr>
              <w:t>rețea</w:t>
            </w:r>
            <w:proofErr w:type="spellEnd"/>
            <w:r w:rsidRPr="009F43E9">
              <w:rPr>
                <w:i/>
                <w:color w:val="FF0000"/>
                <w:sz w:val="20"/>
                <w:szCs w:val="20"/>
                <w:lang w:val="fr-FR"/>
              </w:rPr>
              <w:t xml:space="preserve"> </w:t>
            </w:r>
            <w:proofErr w:type="spellStart"/>
            <w:r w:rsidRPr="009F43E9">
              <w:rPr>
                <w:i/>
                <w:color w:val="FF0000"/>
                <w:sz w:val="20"/>
                <w:szCs w:val="20"/>
                <w:lang w:val="fr-FR"/>
              </w:rPr>
              <w:t>existentă</w:t>
            </w:r>
            <w:proofErr w:type="spellEnd"/>
            <w:r w:rsidRPr="009F43E9">
              <w:rPr>
                <w:i/>
                <w:color w:val="FF0000"/>
                <w:sz w:val="20"/>
                <w:szCs w:val="20"/>
                <w:lang w:val="fr-FR"/>
              </w:rPr>
              <w:t xml:space="preserve">, care </w:t>
            </w:r>
            <w:proofErr w:type="spellStart"/>
            <w:r w:rsidRPr="009F43E9">
              <w:rPr>
                <w:i/>
                <w:color w:val="FF0000"/>
                <w:sz w:val="20"/>
                <w:szCs w:val="20"/>
                <w:lang w:val="fr-FR"/>
              </w:rPr>
              <w:t>necesită</w:t>
            </w:r>
            <w:proofErr w:type="spellEnd"/>
            <w:r w:rsidRPr="009F43E9">
              <w:rPr>
                <w:i/>
                <w:color w:val="FF0000"/>
                <w:sz w:val="20"/>
                <w:szCs w:val="20"/>
                <w:lang w:val="fr-FR"/>
              </w:rPr>
              <w:t xml:space="preserve"> </w:t>
            </w:r>
            <w:proofErr w:type="spellStart"/>
            <w:r w:rsidRPr="009F43E9">
              <w:rPr>
                <w:i/>
                <w:color w:val="FF0000"/>
                <w:sz w:val="20"/>
                <w:szCs w:val="20"/>
                <w:lang w:val="fr-FR"/>
              </w:rPr>
              <w:t>lucrări</w:t>
            </w:r>
            <w:proofErr w:type="spellEnd"/>
            <w:r w:rsidRPr="009F43E9">
              <w:rPr>
                <w:i/>
                <w:color w:val="FF0000"/>
                <w:sz w:val="20"/>
                <w:szCs w:val="20"/>
                <w:lang w:val="fr-FR"/>
              </w:rPr>
              <w:t xml:space="preserve"> de </w:t>
            </w:r>
            <w:proofErr w:type="spellStart"/>
            <w:r w:rsidRPr="009F43E9">
              <w:rPr>
                <w:i/>
                <w:color w:val="FF0000"/>
                <w:sz w:val="20"/>
                <w:szCs w:val="20"/>
                <w:lang w:val="fr-FR"/>
              </w:rPr>
              <w:t>modernizare</w:t>
            </w:r>
            <w:proofErr w:type="spellEnd"/>
            <w:r w:rsidRPr="009F43E9">
              <w:rPr>
                <w:i/>
                <w:color w:val="FF0000"/>
                <w:sz w:val="20"/>
                <w:szCs w:val="20"/>
                <w:lang w:val="fr-FR"/>
              </w:rPr>
              <w:t xml:space="preserve">, se va face </w:t>
            </w:r>
            <w:proofErr w:type="spellStart"/>
            <w:r w:rsidRPr="009F43E9">
              <w:rPr>
                <w:i/>
                <w:color w:val="FF0000"/>
                <w:sz w:val="20"/>
                <w:szCs w:val="20"/>
                <w:lang w:val="fr-FR"/>
              </w:rPr>
              <w:t>dovada</w:t>
            </w:r>
            <w:proofErr w:type="spellEnd"/>
            <w:r w:rsidRPr="009F43E9">
              <w:rPr>
                <w:i/>
                <w:color w:val="FF0000"/>
                <w:sz w:val="20"/>
                <w:szCs w:val="20"/>
                <w:lang w:val="fr-FR"/>
              </w:rPr>
              <w:t xml:space="preserve"> </w:t>
            </w:r>
            <w:proofErr w:type="spellStart"/>
            <w:r w:rsidRPr="009F43E9">
              <w:rPr>
                <w:i/>
                <w:color w:val="FF0000"/>
                <w:sz w:val="20"/>
                <w:szCs w:val="20"/>
                <w:lang w:val="fr-FR"/>
              </w:rPr>
              <w:t>proprietății</w:t>
            </w:r>
            <w:proofErr w:type="spellEnd"/>
            <w:r w:rsidRPr="009F43E9">
              <w:rPr>
                <w:i/>
                <w:color w:val="FF0000"/>
                <w:sz w:val="20"/>
                <w:szCs w:val="20"/>
                <w:lang w:val="fr-FR"/>
              </w:rPr>
              <w:t xml:space="preserve">/ </w:t>
            </w:r>
            <w:proofErr w:type="spellStart"/>
            <w:r w:rsidRPr="009F43E9">
              <w:rPr>
                <w:i/>
                <w:color w:val="FF0000"/>
                <w:sz w:val="20"/>
                <w:szCs w:val="20"/>
                <w:lang w:val="fr-FR"/>
              </w:rPr>
              <w:t>dreptului</w:t>
            </w:r>
            <w:proofErr w:type="spellEnd"/>
            <w:r w:rsidRPr="009F43E9">
              <w:rPr>
                <w:i/>
                <w:color w:val="FF0000"/>
                <w:sz w:val="20"/>
                <w:szCs w:val="20"/>
                <w:lang w:val="fr-FR"/>
              </w:rPr>
              <w:t xml:space="preserve"> de </w:t>
            </w:r>
            <w:proofErr w:type="spellStart"/>
            <w:r w:rsidRPr="009F43E9">
              <w:rPr>
                <w:i/>
                <w:color w:val="FF0000"/>
                <w:sz w:val="20"/>
                <w:szCs w:val="20"/>
                <w:lang w:val="fr-FR"/>
              </w:rPr>
              <w:t>utilizare</w:t>
            </w:r>
            <w:proofErr w:type="spellEnd"/>
            <w:r w:rsidRPr="009F43E9">
              <w:rPr>
                <w:i/>
                <w:color w:val="FF0000"/>
                <w:sz w:val="20"/>
                <w:szCs w:val="20"/>
                <w:lang w:val="fr-FR"/>
              </w:rPr>
              <w:t>/</w:t>
            </w:r>
            <w:proofErr w:type="spellStart"/>
            <w:r w:rsidRPr="009F43E9">
              <w:rPr>
                <w:i/>
                <w:color w:val="FF0000"/>
                <w:sz w:val="20"/>
                <w:szCs w:val="20"/>
                <w:lang w:val="fr-FR"/>
              </w:rPr>
              <w:t>concesiune</w:t>
            </w:r>
            <w:proofErr w:type="spellEnd"/>
            <w:r w:rsidRPr="009F43E9">
              <w:rPr>
                <w:i/>
                <w:color w:val="FF0000"/>
                <w:sz w:val="20"/>
                <w:szCs w:val="20"/>
                <w:lang w:val="fr-FR"/>
              </w:rPr>
              <w:t xml:space="preserve"> a </w:t>
            </w:r>
            <w:proofErr w:type="spellStart"/>
            <w:r w:rsidRPr="009F43E9">
              <w:rPr>
                <w:i/>
                <w:color w:val="FF0000"/>
                <w:sz w:val="20"/>
                <w:szCs w:val="20"/>
                <w:lang w:val="fr-FR"/>
              </w:rPr>
              <w:t>acesteia</w:t>
            </w:r>
            <w:proofErr w:type="spellEnd"/>
            <w:r w:rsidRPr="009F43E9">
              <w:rPr>
                <w:i/>
                <w:color w:val="FF0000"/>
                <w:sz w:val="20"/>
                <w:szCs w:val="20"/>
                <w:lang w:val="fr-FR"/>
              </w:rPr>
              <w:t>;</w:t>
            </w:r>
          </w:p>
          <w:p w14:paraId="16557934" w14:textId="5F45FF18" w:rsidR="009F43E9" w:rsidRPr="00AA0FF7" w:rsidRDefault="009F43E9" w:rsidP="009F43E9">
            <w:pPr>
              <w:pStyle w:val="ListParagraph"/>
              <w:rPr>
                <w:i/>
                <w:color w:val="FF0000"/>
                <w:sz w:val="20"/>
                <w:szCs w:val="20"/>
                <w:lang w:val="fr-FR"/>
              </w:rPr>
            </w:pPr>
            <w:r>
              <w:rPr>
                <w:i/>
                <w:color w:val="FF0000"/>
                <w:sz w:val="20"/>
                <w:szCs w:val="20"/>
                <w:lang w:val="fr-FR"/>
              </w:rPr>
              <w:t xml:space="preserve">- </w:t>
            </w:r>
            <w:proofErr w:type="spellStart"/>
            <w:r w:rsidRPr="009F43E9">
              <w:rPr>
                <w:i/>
                <w:color w:val="FF0000"/>
                <w:sz w:val="20"/>
                <w:szCs w:val="20"/>
                <w:lang w:val="fr-FR"/>
              </w:rPr>
              <w:t>Dacă</w:t>
            </w:r>
            <w:proofErr w:type="spellEnd"/>
            <w:r w:rsidRPr="009F43E9">
              <w:rPr>
                <w:i/>
                <w:color w:val="FF0000"/>
                <w:sz w:val="20"/>
                <w:szCs w:val="20"/>
                <w:lang w:val="fr-FR"/>
              </w:rPr>
              <w:t xml:space="preserve"> </w:t>
            </w:r>
            <w:proofErr w:type="spellStart"/>
            <w:r w:rsidRPr="009F43E9">
              <w:rPr>
                <w:i/>
                <w:color w:val="FF0000"/>
                <w:sz w:val="20"/>
                <w:szCs w:val="20"/>
                <w:lang w:val="fr-FR"/>
              </w:rPr>
              <w:t>furnizarea</w:t>
            </w:r>
            <w:proofErr w:type="spellEnd"/>
            <w:r w:rsidRPr="009F43E9">
              <w:rPr>
                <w:i/>
                <w:color w:val="FF0000"/>
                <w:sz w:val="20"/>
                <w:szCs w:val="20"/>
                <w:lang w:val="fr-FR"/>
              </w:rPr>
              <w:t xml:space="preserve"> </w:t>
            </w:r>
            <w:proofErr w:type="spellStart"/>
            <w:r w:rsidRPr="009F43E9">
              <w:rPr>
                <w:i/>
                <w:color w:val="FF0000"/>
                <w:sz w:val="20"/>
                <w:szCs w:val="20"/>
                <w:lang w:val="fr-FR"/>
              </w:rPr>
              <w:t>energiei</w:t>
            </w:r>
            <w:proofErr w:type="spellEnd"/>
            <w:r w:rsidRPr="009F43E9">
              <w:rPr>
                <w:i/>
                <w:color w:val="FF0000"/>
                <w:sz w:val="20"/>
                <w:szCs w:val="20"/>
                <w:lang w:val="fr-FR"/>
              </w:rPr>
              <w:t xml:space="preserve"> </w:t>
            </w:r>
            <w:proofErr w:type="spellStart"/>
            <w:r w:rsidRPr="009F43E9">
              <w:rPr>
                <w:i/>
                <w:color w:val="FF0000"/>
                <w:sz w:val="20"/>
                <w:szCs w:val="20"/>
                <w:lang w:val="fr-FR"/>
              </w:rPr>
              <w:t>termice</w:t>
            </w:r>
            <w:proofErr w:type="spellEnd"/>
            <w:r w:rsidRPr="009F43E9">
              <w:rPr>
                <w:i/>
                <w:color w:val="FF0000"/>
                <w:sz w:val="20"/>
                <w:szCs w:val="20"/>
                <w:lang w:val="fr-FR"/>
              </w:rPr>
              <w:t xml:space="preserve"> se va face </w:t>
            </w:r>
            <w:proofErr w:type="spellStart"/>
            <w:r w:rsidRPr="009F43E9">
              <w:rPr>
                <w:i/>
                <w:color w:val="FF0000"/>
                <w:sz w:val="20"/>
                <w:szCs w:val="20"/>
                <w:lang w:val="fr-FR"/>
              </w:rPr>
              <w:t>printr</w:t>
            </w:r>
            <w:proofErr w:type="spellEnd"/>
            <w:r w:rsidRPr="009F43E9">
              <w:rPr>
                <w:i/>
                <w:color w:val="FF0000"/>
                <w:sz w:val="20"/>
                <w:szCs w:val="20"/>
                <w:lang w:val="fr-FR"/>
              </w:rPr>
              <w:t xml:space="preserve">-o </w:t>
            </w:r>
            <w:proofErr w:type="spellStart"/>
            <w:r w:rsidRPr="009F43E9">
              <w:rPr>
                <w:i/>
                <w:color w:val="FF0000"/>
                <w:sz w:val="20"/>
                <w:szCs w:val="20"/>
                <w:lang w:val="fr-FR"/>
              </w:rPr>
              <w:t>rețea</w:t>
            </w:r>
            <w:proofErr w:type="spellEnd"/>
            <w:r w:rsidRPr="009F43E9">
              <w:rPr>
                <w:i/>
                <w:color w:val="FF0000"/>
                <w:sz w:val="20"/>
                <w:szCs w:val="20"/>
                <w:lang w:val="fr-FR"/>
              </w:rPr>
              <w:t xml:space="preserve"> care se va </w:t>
            </w:r>
            <w:proofErr w:type="spellStart"/>
            <w:r w:rsidRPr="009F43E9">
              <w:rPr>
                <w:i/>
                <w:color w:val="FF0000"/>
                <w:sz w:val="20"/>
                <w:szCs w:val="20"/>
                <w:lang w:val="fr-FR"/>
              </w:rPr>
              <w:t>realiza</w:t>
            </w:r>
            <w:proofErr w:type="spellEnd"/>
            <w:r w:rsidRPr="009F43E9">
              <w:rPr>
                <w:i/>
                <w:color w:val="FF0000"/>
                <w:sz w:val="20"/>
                <w:szCs w:val="20"/>
                <w:lang w:val="fr-FR"/>
              </w:rPr>
              <w:t xml:space="preserve"> </w:t>
            </w:r>
            <w:proofErr w:type="spellStart"/>
            <w:r w:rsidRPr="009F43E9">
              <w:rPr>
                <w:i/>
                <w:color w:val="FF0000"/>
                <w:sz w:val="20"/>
                <w:szCs w:val="20"/>
                <w:lang w:val="fr-FR"/>
              </w:rPr>
              <w:t>prin</w:t>
            </w:r>
            <w:proofErr w:type="spellEnd"/>
            <w:r w:rsidRPr="009F43E9">
              <w:rPr>
                <w:i/>
                <w:color w:val="FF0000"/>
                <w:sz w:val="20"/>
                <w:szCs w:val="20"/>
                <w:lang w:val="fr-FR"/>
              </w:rPr>
              <w:t xml:space="preserve"> </w:t>
            </w:r>
            <w:proofErr w:type="spellStart"/>
            <w:r w:rsidRPr="009F43E9">
              <w:rPr>
                <w:i/>
                <w:color w:val="FF0000"/>
                <w:sz w:val="20"/>
                <w:szCs w:val="20"/>
                <w:lang w:val="fr-FR"/>
              </w:rPr>
              <w:t>proiect</w:t>
            </w:r>
            <w:proofErr w:type="spellEnd"/>
            <w:r w:rsidRPr="009F43E9">
              <w:rPr>
                <w:i/>
                <w:color w:val="FF0000"/>
                <w:sz w:val="20"/>
                <w:szCs w:val="20"/>
                <w:lang w:val="fr-FR"/>
              </w:rPr>
              <w:t xml:space="preserve">, se va face </w:t>
            </w:r>
            <w:proofErr w:type="spellStart"/>
            <w:r w:rsidRPr="009F43E9">
              <w:rPr>
                <w:i/>
                <w:color w:val="FF0000"/>
                <w:sz w:val="20"/>
                <w:szCs w:val="20"/>
                <w:lang w:val="fr-FR"/>
              </w:rPr>
              <w:t>dovada</w:t>
            </w:r>
            <w:proofErr w:type="spellEnd"/>
            <w:r w:rsidRPr="009F43E9">
              <w:rPr>
                <w:i/>
                <w:color w:val="FF0000"/>
                <w:sz w:val="20"/>
                <w:szCs w:val="20"/>
                <w:lang w:val="fr-FR"/>
              </w:rPr>
              <w:t xml:space="preserve"> </w:t>
            </w:r>
            <w:proofErr w:type="spellStart"/>
            <w:r w:rsidRPr="009F43E9">
              <w:rPr>
                <w:i/>
                <w:color w:val="FF0000"/>
                <w:sz w:val="20"/>
                <w:szCs w:val="20"/>
                <w:lang w:val="fr-FR"/>
              </w:rPr>
              <w:t>proprietății</w:t>
            </w:r>
            <w:proofErr w:type="spellEnd"/>
            <w:r w:rsidRPr="009F43E9">
              <w:rPr>
                <w:i/>
                <w:color w:val="FF0000"/>
                <w:sz w:val="20"/>
                <w:szCs w:val="20"/>
                <w:lang w:val="fr-FR"/>
              </w:rPr>
              <w:t xml:space="preserve"> </w:t>
            </w:r>
            <w:proofErr w:type="spellStart"/>
            <w:r w:rsidRPr="009F43E9">
              <w:rPr>
                <w:i/>
                <w:color w:val="FF0000"/>
                <w:sz w:val="20"/>
                <w:szCs w:val="20"/>
                <w:lang w:val="fr-FR"/>
              </w:rPr>
              <w:t>terenului</w:t>
            </w:r>
            <w:proofErr w:type="spellEnd"/>
            <w:r w:rsidRPr="009F43E9">
              <w:rPr>
                <w:i/>
                <w:color w:val="FF0000"/>
                <w:sz w:val="20"/>
                <w:szCs w:val="20"/>
                <w:lang w:val="fr-FR"/>
              </w:rPr>
              <w:t xml:space="preserve"> </w:t>
            </w:r>
            <w:proofErr w:type="spellStart"/>
            <w:r w:rsidRPr="009F43E9">
              <w:rPr>
                <w:i/>
                <w:color w:val="FF0000"/>
                <w:sz w:val="20"/>
                <w:szCs w:val="20"/>
                <w:lang w:val="fr-FR"/>
              </w:rPr>
              <w:t>pe</w:t>
            </w:r>
            <w:proofErr w:type="spellEnd"/>
            <w:r w:rsidRPr="009F43E9">
              <w:rPr>
                <w:i/>
                <w:color w:val="FF0000"/>
                <w:sz w:val="20"/>
                <w:szCs w:val="20"/>
                <w:lang w:val="fr-FR"/>
              </w:rPr>
              <w:t xml:space="preserve"> care se va </w:t>
            </w:r>
            <w:proofErr w:type="spellStart"/>
            <w:r w:rsidRPr="009F43E9">
              <w:rPr>
                <w:i/>
                <w:color w:val="FF0000"/>
                <w:sz w:val="20"/>
                <w:szCs w:val="20"/>
                <w:lang w:val="fr-FR"/>
              </w:rPr>
              <w:t>construi</w:t>
            </w:r>
            <w:proofErr w:type="spellEnd"/>
            <w:r w:rsidRPr="009F43E9">
              <w:rPr>
                <w:i/>
                <w:color w:val="FF0000"/>
                <w:sz w:val="20"/>
                <w:szCs w:val="20"/>
                <w:lang w:val="fr-FR"/>
              </w:rPr>
              <w:t xml:space="preserve"> </w:t>
            </w:r>
            <w:proofErr w:type="spellStart"/>
            <w:r w:rsidRPr="009F43E9">
              <w:rPr>
                <w:i/>
                <w:color w:val="FF0000"/>
                <w:sz w:val="20"/>
                <w:szCs w:val="20"/>
                <w:lang w:val="fr-FR"/>
              </w:rPr>
              <w:t>rețeaua</w:t>
            </w:r>
            <w:proofErr w:type="spellEnd"/>
            <w:r w:rsidRPr="009F43E9">
              <w:rPr>
                <w:i/>
                <w:color w:val="FF0000"/>
                <w:sz w:val="20"/>
                <w:szCs w:val="20"/>
                <w:lang w:val="fr-FR"/>
              </w:rPr>
              <w:t xml:space="preserve"> /</w:t>
            </w:r>
            <w:proofErr w:type="spellStart"/>
            <w:r w:rsidRPr="009F43E9">
              <w:rPr>
                <w:i/>
                <w:color w:val="FF0000"/>
                <w:sz w:val="20"/>
                <w:szCs w:val="20"/>
                <w:lang w:val="fr-FR"/>
              </w:rPr>
              <w:t>concesiunii</w:t>
            </w:r>
            <w:proofErr w:type="spellEnd"/>
            <w:r w:rsidRPr="009F43E9">
              <w:rPr>
                <w:i/>
                <w:color w:val="FF0000"/>
                <w:sz w:val="20"/>
                <w:szCs w:val="20"/>
                <w:lang w:val="fr-FR"/>
              </w:rPr>
              <w:t xml:space="preserve"> </w:t>
            </w:r>
            <w:proofErr w:type="spellStart"/>
            <w:r w:rsidRPr="009F43E9">
              <w:rPr>
                <w:i/>
                <w:color w:val="FF0000"/>
                <w:sz w:val="20"/>
                <w:szCs w:val="20"/>
                <w:lang w:val="fr-FR"/>
              </w:rPr>
              <w:t>acestuia</w:t>
            </w:r>
            <w:proofErr w:type="spellEnd"/>
            <w:r w:rsidRPr="009F43E9">
              <w:rPr>
                <w:i/>
                <w:color w:val="FF0000"/>
                <w:sz w:val="20"/>
                <w:szCs w:val="20"/>
                <w:lang w:val="fr-FR"/>
              </w:rPr>
              <w:t>.</w:t>
            </w:r>
          </w:p>
        </w:tc>
        <w:tc>
          <w:tcPr>
            <w:tcW w:w="779" w:type="dxa"/>
          </w:tcPr>
          <w:p w14:paraId="68176F18" w14:textId="77777777" w:rsidR="00E558D5" w:rsidRPr="00A00C07" w:rsidRDefault="00E558D5" w:rsidP="00E558D5">
            <w:pPr>
              <w:jc w:val="center"/>
              <w:rPr>
                <w:sz w:val="20"/>
                <w:szCs w:val="20"/>
                <w:lang w:val="fr-FR"/>
              </w:rPr>
            </w:pPr>
          </w:p>
        </w:tc>
        <w:tc>
          <w:tcPr>
            <w:tcW w:w="861" w:type="dxa"/>
          </w:tcPr>
          <w:p w14:paraId="660DD631" w14:textId="77777777" w:rsidR="00E558D5" w:rsidRPr="00A00C07" w:rsidRDefault="00E558D5" w:rsidP="00E558D5">
            <w:pPr>
              <w:jc w:val="center"/>
              <w:rPr>
                <w:sz w:val="20"/>
                <w:szCs w:val="20"/>
                <w:lang w:val="fr-FR"/>
              </w:rPr>
            </w:pPr>
          </w:p>
        </w:tc>
      </w:tr>
      <w:tr w:rsidR="00E558D5" w:rsidRPr="00030311" w14:paraId="5416A370" w14:textId="77777777" w:rsidTr="00131D09">
        <w:trPr>
          <w:jc w:val="center"/>
        </w:trPr>
        <w:tc>
          <w:tcPr>
            <w:tcW w:w="8173" w:type="dxa"/>
            <w:gridSpan w:val="3"/>
          </w:tcPr>
          <w:p w14:paraId="734010E0" w14:textId="77777777" w:rsidR="00E558D5" w:rsidRPr="00030311" w:rsidRDefault="00E558D5" w:rsidP="00E558D5">
            <w:pPr>
              <w:pStyle w:val="ListParagraph"/>
              <w:ind w:left="360"/>
              <w:jc w:val="both"/>
              <w:rPr>
                <w:i/>
                <w:noProof/>
                <w:sz w:val="20"/>
                <w:szCs w:val="20"/>
                <w:lang w:val="fr-FR"/>
              </w:rPr>
            </w:pPr>
            <w:r w:rsidRPr="00030311">
              <w:rPr>
                <w:b/>
                <w:noProof/>
                <w:sz w:val="20"/>
                <w:szCs w:val="20"/>
                <w:lang w:val="fr-FR"/>
              </w:rPr>
              <w:t>Proiectul este eligibil?</w:t>
            </w:r>
          </w:p>
        </w:tc>
        <w:tc>
          <w:tcPr>
            <w:tcW w:w="779" w:type="dxa"/>
          </w:tcPr>
          <w:p w14:paraId="7BD45C67" w14:textId="77777777" w:rsidR="00E558D5" w:rsidRPr="00030311" w:rsidRDefault="00E558D5" w:rsidP="00E558D5">
            <w:pPr>
              <w:jc w:val="center"/>
              <w:rPr>
                <w:sz w:val="20"/>
                <w:szCs w:val="20"/>
                <w:lang w:val="fr-FR"/>
              </w:rPr>
            </w:pPr>
          </w:p>
        </w:tc>
        <w:tc>
          <w:tcPr>
            <w:tcW w:w="861" w:type="dxa"/>
          </w:tcPr>
          <w:p w14:paraId="1CE9E583" w14:textId="77777777" w:rsidR="00E558D5" w:rsidRPr="00030311" w:rsidRDefault="00E558D5" w:rsidP="00E558D5">
            <w:pPr>
              <w:jc w:val="center"/>
              <w:rPr>
                <w:sz w:val="20"/>
                <w:szCs w:val="20"/>
                <w:lang w:val="fr-FR"/>
              </w:rPr>
            </w:pPr>
          </w:p>
        </w:tc>
      </w:tr>
      <w:tr w:rsidR="00E558D5" w:rsidRPr="00030311" w14:paraId="0DCF0225" w14:textId="77777777" w:rsidTr="00131D09">
        <w:trPr>
          <w:jc w:val="center"/>
        </w:trPr>
        <w:tc>
          <w:tcPr>
            <w:tcW w:w="4086" w:type="dxa"/>
          </w:tcPr>
          <w:p w14:paraId="0388D928" w14:textId="77777777" w:rsidR="00E558D5" w:rsidRPr="00030311" w:rsidRDefault="00E558D5" w:rsidP="003D5394">
            <w:pPr>
              <w:pStyle w:val="ListParagraph"/>
              <w:numPr>
                <w:ilvl w:val="0"/>
                <w:numId w:val="6"/>
              </w:numPr>
              <w:ind w:left="481" w:hanging="425"/>
              <w:rPr>
                <w:b/>
                <w:noProof/>
                <w:sz w:val="20"/>
                <w:szCs w:val="20"/>
                <w:lang w:val="fr-FR"/>
              </w:rPr>
            </w:pPr>
            <w:r w:rsidRPr="00030311">
              <w:rPr>
                <w:b/>
                <w:noProof/>
                <w:sz w:val="20"/>
                <w:szCs w:val="20"/>
                <w:lang w:val="fr-FR"/>
              </w:rPr>
              <w:t>Da</w:t>
            </w:r>
          </w:p>
        </w:tc>
        <w:tc>
          <w:tcPr>
            <w:tcW w:w="4087" w:type="dxa"/>
            <w:gridSpan w:val="2"/>
          </w:tcPr>
          <w:p w14:paraId="33FF825D" w14:textId="77777777" w:rsidR="00E558D5" w:rsidRPr="00030311" w:rsidRDefault="00E558D5" w:rsidP="003D5394">
            <w:pPr>
              <w:pStyle w:val="ListParagraph"/>
              <w:numPr>
                <w:ilvl w:val="0"/>
                <w:numId w:val="6"/>
              </w:numPr>
              <w:ind w:left="481" w:hanging="425"/>
              <w:rPr>
                <w:b/>
                <w:noProof/>
                <w:sz w:val="20"/>
                <w:szCs w:val="20"/>
                <w:lang w:val="fr-FR"/>
              </w:rPr>
            </w:pPr>
            <w:r w:rsidRPr="00030311">
              <w:rPr>
                <w:b/>
                <w:noProof/>
                <w:sz w:val="20"/>
                <w:szCs w:val="20"/>
                <w:lang w:val="fr-FR"/>
              </w:rPr>
              <w:t>Nu</w:t>
            </w:r>
          </w:p>
        </w:tc>
        <w:tc>
          <w:tcPr>
            <w:tcW w:w="779" w:type="dxa"/>
          </w:tcPr>
          <w:p w14:paraId="6C38F16A" w14:textId="77777777" w:rsidR="00E558D5" w:rsidRPr="00030311" w:rsidRDefault="00E558D5" w:rsidP="00E558D5">
            <w:pPr>
              <w:jc w:val="center"/>
              <w:rPr>
                <w:sz w:val="20"/>
                <w:szCs w:val="20"/>
                <w:lang w:val="fr-FR"/>
              </w:rPr>
            </w:pPr>
          </w:p>
        </w:tc>
        <w:tc>
          <w:tcPr>
            <w:tcW w:w="861" w:type="dxa"/>
          </w:tcPr>
          <w:p w14:paraId="5F926239" w14:textId="77777777" w:rsidR="00E558D5" w:rsidRPr="00030311" w:rsidRDefault="00E558D5" w:rsidP="00E558D5">
            <w:pPr>
              <w:jc w:val="center"/>
              <w:rPr>
                <w:sz w:val="20"/>
                <w:szCs w:val="20"/>
                <w:lang w:val="fr-FR"/>
              </w:rPr>
            </w:pPr>
          </w:p>
        </w:tc>
      </w:tr>
      <w:tr w:rsidR="00E558D5" w:rsidRPr="00030311" w14:paraId="2464D4B5" w14:textId="77777777" w:rsidTr="00131D09">
        <w:trPr>
          <w:trHeight w:val="207"/>
          <w:jc w:val="center"/>
        </w:trPr>
        <w:tc>
          <w:tcPr>
            <w:tcW w:w="8173" w:type="dxa"/>
            <w:gridSpan w:val="3"/>
          </w:tcPr>
          <w:p w14:paraId="59920C53" w14:textId="77777777" w:rsidR="00E558D5" w:rsidRPr="00030311" w:rsidRDefault="00E558D5" w:rsidP="00E558D5">
            <w:pPr>
              <w:ind w:left="-18" w:firstLine="18"/>
              <w:jc w:val="both"/>
              <w:rPr>
                <w:b/>
                <w:sz w:val="20"/>
                <w:szCs w:val="20"/>
                <w:lang w:val="fr-FR"/>
              </w:rPr>
            </w:pPr>
            <w:r w:rsidRPr="00030311">
              <w:rPr>
                <w:b/>
                <w:sz w:val="20"/>
                <w:szCs w:val="20"/>
                <w:lang w:val="fr-FR"/>
              </w:rPr>
              <w:t>Comentarii</w:t>
            </w:r>
          </w:p>
        </w:tc>
        <w:tc>
          <w:tcPr>
            <w:tcW w:w="779" w:type="dxa"/>
          </w:tcPr>
          <w:p w14:paraId="52EF9F8C" w14:textId="77777777" w:rsidR="00E558D5" w:rsidRPr="00030311" w:rsidRDefault="00E558D5" w:rsidP="00E558D5">
            <w:pPr>
              <w:jc w:val="center"/>
              <w:rPr>
                <w:sz w:val="20"/>
                <w:szCs w:val="20"/>
                <w:lang w:val="fr-FR"/>
              </w:rPr>
            </w:pPr>
          </w:p>
        </w:tc>
        <w:tc>
          <w:tcPr>
            <w:tcW w:w="861" w:type="dxa"/>
          </w:tcPr>
          <w:p w14:paraId="4DC89E11" w14:textId="77777777" w:rsidR="00E558D5" w:rsidRPr="00030311" w:rsidRDefault="00E558D5" w:rsidP="00E558D5">
            <w:pPr>
              <w:jc w:val="center"/>
              <w:rPr>
                <w:sz w:val="20"/>
                <w:szCs w:val="20"/>
                <w:lang w:val="fr-FR"/>
              </w:rPr>
            </w:pPr>
          </w:p>
        </w:tc>
      </w:tr>
      <w:tr w:rsidR="00E558D5" w:rsidRPr="00030311" w14:paraId="481610C4" w14:textId="77777777" w:rsidTr="00131D09">
        <w:trPr>
          <w:trHeight w:val="289"/>
          <w:jc w:val="center"/>
        </w:trPr>
        <w:tc>
          <w:tcPr>
            <w:tcW w:w="8173" w:type="dxa"/>
            <w:gridSpan w:val="3"/>
            <w:shd w:val="clear" w:color="auto" w:fill="FBE4D5"/>
          </w:tcPr>
          <w:p w14:paraId="4B40F81F" w14:textId="77777777" w:rsidR="00E558D5" w:rsidRPr="00030311" w:rsidRDefault="00E558D5" w:rsidP="00E558D5">
            <w:pPr>
              <w:jc w:val="both"/>
              <w:rPr>
                <w:b/>
                <w:sz w:val="20"/>
                <w:szCs w:val="20"/>
                <w:lang w:val="fr-FR"/>
              </w:rPr>
            </w:pPr>
            <w:r w:rsidRPr="00030311">
              <w:rPr>
                <w:b/>
                <w:sz w:val="20"/>
                <w:szCs w:val="20"/>
                <w:lang w:val="fr-FR"/>
              </w:rPr>
              <w:t>Evaluarea tehnico-economic</w:t>
            </w:r>
            <w:r>
              <w:rPr>
                <w:b/>
                <w:sz w:val="20"/>
                <w:szCs w:val="20"/>
                <w:lang w:val="fr-FR"/>
              </w:rPr>
              <w:t>a</w:t>
            </w:r>
          </w:p>
        </w:tc>
        <w:tc>
          <w:tcPr>
            <w:tcW w:w="779" w:type="dxa"/>
            <w:shd w:val="clear" w:color="auto" w:fill="FBE4D5"/>
          </w:tcPr>
          <w:p w14:paraId="167BAB56" w14:textId="77777777" w:rsidR="00E558D5" w:rsidRPr="00030311" w:rsidRDefault="00E558D5" w:rsidP="00E558D5">
            <w:pPr>
              <w:ind w:left="-68" w:right="-220" w:hanging="141"/>
              <w:jc w:val="center"/>
              <w:rPr>
                <w:sz w:val="20"/>
                <w:szCs w:val="20"/>
                <w:lang w:val="en-US"/>
              </w:rPr>
            </w:pPr>
            <w:r w:rsidRPr="00030311">
              <w:rPr>
                <w:sz w:val="20"/>
                <w:szCs w:val="20"/>
                <w:lang w:val="fr-FR"/>
              </w:rPr>
              <w:t>Maxi</w:t>
            </w:r>
            <w:r w:rsidRPr="00030311">
              <w:rPr>
                <w:sz w:val="20"/>
                <w:szCs w:val="20"/>
                <w:lang w:val="en-US"/>
              </w:rPr>
              <w:t>m</w:t>
            </w:r>
          </w:p>
        </w:tc>
        <w:tc>
          <w:tcPr>
            <w:tcW w:w="861" w:type="dxa"/>
            <w:shd w:val="clear" w:color="auto" w:fill="FBE4D5"/>
          </w:tcPr>
          <w:p w14:paraId="2168AF34" w14:textId="77777777" w:rsidR="00E558D5" w:rsidRPr="00030311" w:rsidRDefault="00E558D5" w:rsidP="00E558D5">
            <w:pPr>
              <w:jc w:val="center"/>
              <w:rPr>
                <w:sz w:val="20"/>
                <w:szCs w:val="20"/>
                <w:lang w:val="en-US"/>
              </w:rPr>
            </w:pPr>
            <w:r w:rsidRPr="00030311">
              <w:rPr>
                <w:sz w:val="20"/>
                <w:szCs w:val="20"/>
                <w:lang w:val="en-US"/>
              </w:rPr>
              <w:t>Minim</w:t>
            </w:r>
          </w:p>
        </w:tc>
      </w:tr>
      <w:tr w:rsidR="00E558D5" w:rsidRPr="00030311" w14:paraId="0FE03BD9" w14:textId="77777777" w:rsidTr="00131D09">
        <w:trPr>
          <w:trHeight w:val="78"/>
          <w:jc w:val="center"/>
        </w:trPr>
        <w:tc>
          <w:tcPr>
            <w:tcW w:w="8173" w:type="dxa"/>
            <w:gridSpan w:val="3"/>
          </w:tcPr>
          <w:p w14:paraId="39471931" w14:textId="66D9C7CE" w:rsidR="00E558D5" w:rsidRPr="009324BC" w:rsidRDefault="00E558D5" w:rsidP="00E558D5">
            <w:pPr>
              <w:jc w:val="both"/>
              <w:rPr>
                <w:b/>
                <w:color w:val="000000"/>
                <w:sz w:val="20"/>
                <w:szCs w:val="20"/>
                <w:lang w:val="it-IT" w:eastAsia="ar-SA"/>
              </w:rPr>
            </w:pPr>
          </w:p>
        </w:tc>
        <w:tc>
          <w:tcPr>
            <w:tcW w:w="779" w:type="dxa"/>
          </w:tcPr>
          <w:p w14:paraId="779E34BB" w14:textId="771F832B" w:rsidR="00E558D5" w:rsidRPr="00C157D5" w:rsidRDefault="00E558D5" w:rsidP="00E558D5">
            <w:pPr>
              <w:tabs>
                <w:tab w:val="num" w:pos="481"/>
              </w:tabs>
              <w:ind w:left="197"/>
              <w:jc w:val="both"/>
              <w:rPr>
                <w:b/>
                <w:color w:val="1F497D" w:themeColor="text2"/>
                <w:sz w:val="20"/>
                <w:szCs w:val="20"/>
                <w:lang w:val="fr-FR"/>
              </w:rPr>
            </w:pPr>
          </w:p>
        </w:tc>
        <w:tc>
          <w:tcPr>
            <w:tcW w:w="861" w:type="dxa"/>
          </w:tcPr>
          <w:p w14:paraId="0B59D22A" w14:textId="4411BA29" w:rsidR="00E558D5" w:rsidRPr="00C157D5" w:rsidRDefault="00E558D5" w:rsidP="00E558D5">
            <w:pPr>
              <w:tabs>
                <w:tab w:val="num" w:pos="481"/>
              </w:tabs>
              <w:jc w:val="center"/>
              <w:rPr>
                <w:color w:val="1F497D" w:themeColor="text2"/>
                <w:sz w:val="20"/>
                <w:szCs w:val="20"/>
                <w:lang w:val="fr-FR"/>
              </w:rPr>
            </w:pPr>
          </w:p>
        </w:tc>
      </w:tr>
      <w:tr w:rsidR="00E558D5" w:rsidRPr="00030311" w14:paraId="15FF4586" w14:textId="77777777" w:rsidTr="00131D09">
        <w:trPr>
          <w:trHeight w:val="174"/>
          <w:jc w:val="center"/>
        </w:trPr>
        <w:tc>
          <w:tcPr>
            <w:tcW w:w="8173" w:type="dxa"/>
            <w:gridSpan w:val="3"/>
          </w:tcPr>
          <w:p w14:paraId="5FFC8DBC" w14:textId="087A60B4" w:rsidR="00E558D5" w:rsidRPr="00131D09" w:rsidRDefault="00E558D5" w:rsidP="00E558D5">
            <w:pPr>
              <w:jc w:val="both"/>
              <w:rPr>
                <w:i/>
                <w:sz w:val="20"/>
                <w:szCs w:val="20"/>
              </w:rPr>
            </w:pPr>
            <w:r w:rsidRPr="00131D09">
              <w:rPr>
                <w:i/>
                <w:sz w:val="20"/>
                <w:szCs w:val="20"/>
              </w:rPr>
              <w:t xml:space="preserve">Măsurile de eficiență energetică/utilizarea surselor regenerabile de energie menționate la din cadrul secțiunii 1.3.1 la prezentul ghid, incluse în cadrul proiectelor îndeplinesc criteriile de selecție prezentate în Anexa nr. </w:t>
            </w:r>
            <w:r>
              <w:rPr>
                <w:i/>
                <w:sz w:val="20"/>
                <w:szCs w:val="20"/>
              </w:rPr>
              <w:t>1 a schemei de ajutor de stat</w:t>
            </w:r>
            <w:r w:rsidRPr="00131D09">
              <w:rPr>
                <w:i/>
                <w:sz w:val="20"/>
                <w:szCs w:val="20"/>
              </w:rPr>
              <w:t xml:space="preserve"> aplicabile.</w:t>
            </w:r>
          </w:p>
        </w:tc>
        <w:tc>
          <w:tcPr>
            <w:tcW w:w="779" w:type="dxa"/>
          </w:tcPr>
          <w:p w14:paraId="76D660B3" w14:textId="68ED41AF" w:rsidR="00E558D5" w:rsidRPr="00EC6437" w:rsidRDefault="00E558D5" w:rsidP="00E558D5">
            <w:pPr>
              <w:jc w:val="center"/>
              <w:rPr>
                <w:color w:val="FF0000"/>
                <w:lang w:val="pt-BR"/>
              </w:rPr>
            </w:pPr>
            <w:r>
              <w:rPr>
                <w:color w:val="FF0000"/>
                <w:lang w:val="pt-BR"/>
              </w:rPr>
              <w:t>100</w:t>
            </w:r>
          </w:p>
        </w:tc>
        <w:tc>
          <w:tcPr>
            <w:tcW w:w="861" w:type="dxa"/>
          </w:tcPr>
          <w:p w14:paraId="1948B974" w14:textId="50BEABAA" w:rsidR="00E558D5" w:rsidRPr="00EC6437" w:rsidRDefault="00E558D5" w:rsidP="00E558D5">
            <w:pPr>
              <w:jc w:val="center"/>
              <w:rPr>
                <w:color w:val="FF0000"/>
                <w:lang w:val="pt-BR"/>
              </w:rPr>
            </w:pPr>
            <w:r>
              <w:rPr>
                <w:color w:val="FF0000"/>
                <w:lang w:val="pt-BR"/>
              </w:rPr>
              <w:t>20</w:t>
            </w:r>
          </w:p>
        </w:tc>
      </w:tr>
      <w:tr w:rsidR="00E558D5" w:rsidRPr="00030311" w14:paraId="2906616E" w14:textId="77777777" w:rsidTr="00131D09">
        <w:trPr>
          <w:trHeight w:val="174"/>
          <w:jc w:val="center"/>
        </w:trPr>
        <w:tc>
          <w:tcPr>
            <w:tcW w:w="8173" w:type="dxa"/>
            <w:gridSpan w:val="3"/>
          </w:tcPr>
          <w:p w14:paraId="378E3B00" w14:textId="42545EF5" w:rsidR="00E558D5" w:rsidRPr="00131D09" w:rsidRDefault="005B0071" w:rsidP="00B163B0">
            <w:pPr>
              <w:jc w:val="both"/>
              <w:rPr>
                <w:i/>
                <w:sz w:val="20"/>
                <w:szCs w:val="20"/>
              </w:rPr>
            </w:pPr>
            <w:r>
              <w:rPr>
                <w:b/>
              </w:rPr>
              <w:t xml:space="preserve">C1. </w:t>
            </w:r>
            <w:r w:rsidRPr="005B0071">
              <w:rPr>
                <w:b/>
              </w:rPr>
              <w:t xml:space="preserve">Valoarea contribuției din fonduri nerambursabile raportat la capacitatea de producție din surse regenerabile de energie </w:t>
            </w:r>
            <w:r w:rsidR="00B163B0">
              <w:rPr>
                <w:b/>
              </w:rPr>
              <w:t>(VSER)</w:t>
            </w:r>
          </w:p>
        </w:tc>
        <w:tc>
          <w:tcPr>
            <w:tcW w:w="779" w:type="dxa"/>
          </w:tcPr>
          <w:p w14:paraId="667A42D8" w14:textId="3860DFE1" w:rsidR="00E558D5" w:rsidRPr="00C12132" w:rsidRDefault="005B0071" w:rsidP="005B0071">
            <w:pPr>
              <w:jc w:val="center"/>
              <w:rPr>
                <w:color w:val="1F497D" w:themeColor="text2"/>
                <w:lang w:val="pt-BR"/>
              </w:rPr>
            </w:pPr>
            <w:r>
              <w:rPr>
                <w:color w:val="1F497D" w:themeColor="text2"/>
                <w:lang w:val="pt-BR"/>
              </w:rPr>
              <w:t>30</w:t>
            </w:r>
          </w:p>
        </w:tc>
        <w:tc>
          <w:tcPr>
            <w:tcW w:w="861" w:type="dxa"/>
          </w:tcPr>
          <w:p w14:paraId="7B633C1F" w14:textId="545FA2FC" w:rsidR="00E558D5" w:rsidRPr="00C12132" w:rsidRDefault="005B0071" w:rsidP="00E558D5">
            <w:pPr>
              <w:jc w:val="center"/>
              <w:rPr>
                <w:color w:val="1F497D" w:themeColor="text2"/>
                <w:lang w:val="pt-BR"/>
              </w:rPr>
            </w:pPr>
            <w:r>
              <w:rPr>
                <w:color w:val="1F497D" w:themeColor="text2"/>
                <w:lang w:val="pt-BR"/>
              </w:rPr>
              <w:t>1</w:t>
            </w:r>
            <w:r w:rsidR="00A14018">
              <w:rPr>
                <w:color w:val="1F497D" w:themeColor="text2"/>
                <w:lang w:val="pt-BR"/>
              </w:rPr>
              <w:t>5</w:t>
            </w:r>
          </w:p>
        </w:tc>
      </w:tr>
      <w:tr w:rsidR="00E558D5" w:rsidRPr="00EC6437" w14:paraId="17823B90" w14:textId="77777777" w:rsidTr="00131D09">
        <w:trPr>
          <w:trHeight w:val="174"/>
          <w:jc w:val="center"/>
        </w:trPr>
        <w:tc>
          <w:tcPr>
            <w:tcW w:w="8173" w:type="dxa"/>
            <w:gridSpan w:val="3"/>
          </w:tcPr>
          <w:p w14:paraId="3098105C" w14:textId="77777777" w:rsidR="005B0071" w:rsidRPr="005B0071" w:rsidRDefault="005B0071" w:rsidP="005B0071">
            <w:pPr>
              <w:jc w:val="both"/>
              <w:rPr>
                <w:i/>
                <w:sz w:val="20"/>
                <w:szCs w:val="20"/>
              </w:rPr>
            </w:pPr>
            <w:r w:rsidRPr="005B0071">
              <w:rPr>
                <w:i/>
                <w:sz w:val="20"/>
                <w:szCs w:val="20"/>
              </w:rPr>
              <w:t>Modalitatea de calcul:</w:t>
            </w:r>
          </w:p>
          <w:p w14:paraId="54B8700A" w14:textId="77777777" w:rsidR="005B0071" w:rsidRPr="005B0071" w:rsidRDefault="005B0071" w:rsidP="005B0071">
            <w:pPr>
              <w:jc w:val="both"/>
              <w:rPr>
                <w:i/>
                <w:sz w:val="20"/>
                <w:szCs w:val="20"/>
              </w:rPr>
            </w:pPr>
            <w:r w:rsidRPr="005B0071">
              <w:rPr>
                <w:i/>
                <w:sz w:val="20"/>
                <w:szCs w:val="20"/>
              </w:rPr>
              <w:t>VSER=VAS/Pi [Euro/kW instalat]</w:t>
            </w:r>
          </w:p>
          <w:p w14:paraId="42AF0893" w14:textId="77777777" w:rsidR="005B0071" w:rsidRPr="005B0071" w:rsidRDefault="005B0071" w:rsidP="005B0071">
            <w:pPr>
              <w:jc w:val="both"/>
              <w:rPr>
                <w:i/>
                <w:sz w:val="20"/>
                <w:szCs w:val="20"/>
              </w:rPr>
            </w:pPr>
            <w:r w:rsidRPr="005B0071">
              <w:rPr>
                <w:i/>
                <w:sz w:val="20"/>
                <w:szCs w:val="20"/>
              </w:rPr>
              <w:t xml:space="preserve">Unde: </w:t>
            </w:r>
          </w:p>
          <w:p w14:paraId="4FE8BA2E" w14:textId="77777777" w:rsidR="005B0071" w:rsidRPr="005B0071" w:rsidRDefault="005B0071" w:rsidP="005B0071">
            <w:pPr>
              <w:jc w:val="both"/>
              <w:rPr>
                <w:i/>
                <w:sz w:val="20"/>
                <w:szCs w:val="20"/>
              </w:rPr>
            </w:pPr>
            <w:r w:rsidRPr="005B0071">
              <w:rPr>
                <w:i/>
                <w:sz w:val="20"/>
                <w:szCs w:val="20"/>
              </w:rPr>
              <w:t>- VSER = Valoarea contribuției din fonduri nerambursabile raportat la capacitatea de producție din surse regenerabile de energie pentru consum propriu, pe baza analizei energetice;</w:t>
            </w:r>
          </w:p>
          <w:p w14:paraId="2E3B5B31" w14:textId="77777777" w:rsidR="005B0071" w:rsidRPr="005B0071" w:rsidRDefault="005B0071" w:rsidP="005B0071">
            <w:pPr>
              <w:jc w:val="both"/>
              <w:rPr>
                <w:i/>
                <w:sz w:val="20"/>
                <w:szCs w:val="20"/>
              </w:rPr>
            </w:pPr>
            <w:r w:rsidRPr="005B0071">
              <w:rPr>
                <w:i/>
                <w:sz w:val="20"/>
                <w:szCs w:val="20"/>
              </w:rPr>
              <w:t>- VAS = cuantumul/valoarea contribuției din fonduri nerambursabile solicitată pentru proiect;</w:t>
            </w:r>
          </w:p>
          <w:p w14:paraId="36263088" w14:textId="6A4958CC" w:rsidR="005B0071" w:rsidRDefault="005B0071" w:rsidP="005B0071">
            <w:pPr>
              <w:jc w:val="both"/>
              <w:rPr>
                <w:i/>
                <w:sz w:val="20"/>
                <w:szCs w:val="20"/>
              </w:rPr>
            </w:pPr>
            <w:r w:rsidRPr="005B0071">
              <w:rPr>
                <w:i/>
                <w:sz w:val="20"/>
                <w:szCs w:val="20"/>
              </w:rPr>
              <w:t>- Pi = putere instalată din surse regenerabile de energie realizată prin proiectul de investiții;</w:t>
            </w:r>
          </w:p>
          <w:p w14:paraId="1AE07C3A" w14:textId="77777777" w:rsidR="005B0071" w:rsidRPr="005B0071" w:rsidRDefault="005B0071" w:rsidP="005B0071">
            <w:pPr>
              <w:jc w:val="both"/>
              <w:rPr>
                <w:i/>
                <w:sz w:val="20"/>
                <w:szCs w:val="20"/>
              </w:rPr>
            </w:pPr>
          </w:p>
          <w:p w14:paraId="41761917" w14:textId="73DC2F7B" w:rsidR="00E558D5" w:rsidRPr="00131D09" w:rsidRDefault="005B0071" w:rsidP="005B0071">
            <w:pPr>
              <w:jc w:val="both"/>
              <w:rPr>
                <w:i/>
                <w:sz w:val="20"/>
                <w:szCs w:val="20"/>
              </w:rPr>
            </w:pPr>
            <w:r w:rsidRPr="005B0071">
              <w:rPr>
                <w:i/>
                <w:sz w:val="20"/>
                <w:szCs w:val="20"/>
              </w:rPr>
              <w:t>X = Valoarea cea mai mică a contribuției din fonduri nerambursabile solicitată raportată la capacitatea de producție din surse regenerabile de energie pentru consum propriu (Euro/kW instalat)</w:t>
            </w:r>
          </w:p>
        </w:tc>
        <w:tc>
          <w:tcPr>
            <w:tcW w:w="779" w:type="dxa"/>
          </w:tcPr>
          <w:p w14:paraId="6AAD4DB6" w14:textId="77777777" w:rsidR="00E558D5" w:rsidRPr="00C157D5" w:rsidRDefault="00E558D5" w:rsidP="00E558D5">
            <w:pPr>
              <w:jc w:val="center"/>
              <w:rPr>
                <w:color w:val="1F497D" w:themeColor="text2"/>
                <w:sz w:val="20"/>
                <w:szCs w:val="20"/>
                <w:lang w:val="pt-BR"/>
              </w:rPr>
            </w:pPr>
          </w:p>
        </w:tc>
        <w:tc>
          <w:tcPr>
            <w:tcW w:w="861" w:type="dxa"/>
          </w:tcPr>
          <w:p w14:paraId="158B2E77" w14:textId="77777777" w:rsidR="00E558D5" w:rsidRPr="00C157D5" w:rsidRDefault="00E558D5" w:rsidP="00E558D5">
            <w:pPr>
              <w:jc w:val="center"/>
              <w:rPr>
                <w:color w:val="1F497D" w:themeColor="text2"/>
                <w:sz w:val="20"/>
                <w:szCs w:val="20"/>
                <w:lang w:val="pt-BR"/>
              </w:rPr>
            </w:pPr>
          </w:p>
        </w:tc>
      </w:tr>
      <w:tr w:rsidR="005B0071" w:rsidRPr="00030311" w14:paraId="0687A5DB" w14:textId="77777777" w:rsidTr="00131D09">
        <w:trPr>
          <w:trHeight w:val="174"/>
          <w:jc w:val="center"/>
        </w:trPr>
        <w:tc>
          <w:tcPr>
            <w:tcW w:w="8173" w:type="dxa"/>
            <w:gridSpan w:val="3"/>
          </w:tcPr>
          <w:p w14:paraId="4BA3DDD7" w14:textId="327BD7BF" w:rsidR="005B0071" w:rsidRPr="00140377" w:rsidRDefault="00B163B0" w:rsidP="005B0071">
            <w:pPr>
              <w:jc w:val="center"/>
              <w:rPr>
                <w:i/>
              </w:rPr>
            </w:pPr>
            <w:r>
              <w:rPr>
                <w:i/>
              </w:rPr>
              <w:tab/>
              <w:t>VSER&gt;130%*X-10</w:t>
            </w:r>
            <w:r w:rsidR="005B0071" w:rsidRPr="005B0071">
              <w:rPr>
                <w:i/>
              </w:rPr>
              <w:t>p;</w:t>
            </w:r>
            <w:r w:rsidR="005B0071" w:rsidRPr="005B0071">
              <w:rPr>
                <w:i/>
              </w:rPr>
              <w:tab/>
            </w:r>
          </w:p>
        </w:tc>
        <w:tc>
          <w:tcPr>
            <w:tcW w:w="779" w:type="dxa"/>
          </w:tcPr>
          <w:p w14:paraId="68825E64" w14:textId="77777777" w:rsidR="005B0071" w:rsidRPr="00C157D5" w:rsidRDefault="005B0071" w:rsidP="005B0071">
            <w:pPr>
              <w:jc w:val="center"/>
              <w:rPr>
                <w:color w:val="1F497D" w:themeColor="text2"/>
                <w:sz w:val="20"/>
                <w:szCs w:val="20"/>
                <w:lang w:val="pt-BR"/>
              </w:rPr>
            </w:pPr>
          </w:p>
        </w:tc>
        <w:tc>
          <w:tcPr>
            <w:tcW w:w="861" w:type="dxa"/>
          </w:tcPr>
          <w:p w14:paraId="6C6C01A2" w14:textId="77777777" w:rsidR="005B0071" w:rsidRPr="00C157D5" w:rsidRDefault="005B0071" w:rsidP="005B0071">
            <w:pPr>
              <w:jc w:val="center"/>
              <w:rPr>
                <w:color w:val="1F497D" w:themeColor="text2"/>
                <w:sz w:val="20"/>
                <w:szCs w:val="20"/>
                <w:lang w:val="pt-BR"/>
              </w:rPr>
            </w:pPr>
          </w:p>
        </w:tc>
      </w:tr>
      <w:tr w:rsidR="005B0071" w:rsidRPr="00030311" w14:paraId="083E01DF" w14:textId="77777777" w:rsidTr="00131D09">
        <w:trPr>
          <w:trHeight w:val="174"/>
          <w:jc w:val="center"/>
        </w:trPr>
        <w:tc>
          <w:tcPr>
            <w:tcW w:w="8173" w:type="dxa"/>
            <w:gridSpan w:val="3"/>
          </w:tcPr>
          <w:p w14:paraId="03336131" w14:textId="2E1687A5" w:rsidR="005B0071" w:rsidRPr="00B163B0" w:rsidRDefault="00B163B0" w:rsidP="005B0071">
            <w:pPr>
              <w:widowControl w:val="0"/>
              <w:autoSpaceDE w:val="0"/>
              <w:autoSpaceDN w:val="0"/>
              <w:jc w:val="center"/>
              <w:rPr>
                <w:i/>
              </w:rPr>
            </w:pPr>
            <w:r w:rsidRPr="00B163B0">
              <w:rPr>
                <w:i/>
              </w:rPr>
              <w:t>130%*X≥VSER&gt;120%*X-15</w:t>
            </w:r>
            <w:r w:rsidR="005B0071" w:rsidRPr="00B163B0">
              <w:rPr>
                <w:i/>
              </w:rPr>
              <w:t>p</w:t>
            </w:r>
          </w:p>
        </w:tc>
        <w:tc>
          <w:tcPr>
            <w:tcW w:w="779" w:type="dxa"/>
          </w:tcPr>
          <w:p w14:paraId="65243B16" w14:textId="77777777" w:rsidR="005B0071" w:rsidRPr="00C157D5" w:rsidRDefault="005B0071" w:rsidP="005B0071">
            <w:pPr>
              <w:jc w:val="center"/>
              <w:rPr>
                <w:color w:val="1F497D" w:themeColor="text2"/>
                <w:sz w:val="20"/>
                <w:szCs w:val="20"/>
                <w:lang w:val="pt-BR"/>
              </w:rPr>
            </w:pPr>
          </w:p>
        </w:tc>
        <w:tc>
          <w:tcPr>
            <w:tcW w:w="861" w:type="dxa"/>
          </w:tcPr>
          <w:p w14:paraId="39FBB43B" w14:textId="77777777" w:rsidR="005B0071" w:rsidRPr="00C157D5" w:rsidRDefault="005B0071" w:rsidP="005B0071">
            <w:pPr>
              <w:jc w:val="center"/>
              <w:rPr>
                <w:color w:val="1F497D" w:themeColor="text2"/>
                <w:sz w:val="20"/>
                <w:szCs w:val="20"/>
                <w:lang w:val="pt-BR"/>
              </w:rPr>
            </w:pPr>
          </w:p>
        </w:tc>
      </w:tr>
      <w:tr w:rsidR="005B0071" w:rsidRPr="00030311" w14:paraId="17BF72F0" w14:textId="77777777" w:rsidTr="00131D09">
        <w:trPr>
          <w:trHeight w:val="174"/>
          <w:jc w:val="center"/>
        </w:trPr>
        <w:tc>
          <w:tcPr>
            <w:tcW w:w="8173" w:type="dxa"/>
            <w:gridSpan w:val="3"/>
          </w:tcPr>
          <w:p w14:paraId="7C98F246" w14:textId="7FFE9A97" w:rsidR="005B0071" w:rsidRPr="00B163B0" w:rsidRDefault="00B163B0" w:rsidP="005B0071">
            <w:pPr>
              <w:jc w:val="center"/>
              <w:rPr>
                <w:i/>
              </w:rPr>
            </w:pPr>
            <w:r w:rsidRPr="00B163B0">
              <w:rPr>
                <w:i/>
              </w:rPr>
              <w:t>120%*X≥VSER&gt;110%*X-20</w:t>
            </w:r>
            <w:r w:rsidR="005B0071" w:rsidRPr="00B163B0">
              <w:rPr>
                <w:i/>
              </w:rPr>
              <w:t>p;</w:t>
            </w:r>
          </w:p>
        </w:tc>
        <w:tc>
          <w:tcPr>
            <w:tcW w:w="779" w:type="dxa"/>
          </w:tcPr>
          <w:p w14:paraId="12935E0B" w14:textId="77777777" w:rsidR="005B0071" w:rsidRPr="00C157D5" w:rsidRDefault="005B0071" w:rsidP="005B0071">
            <w:pPr>
              <w:jc w:val="center"/>
              <w:rPr>
                <w:color w:val="1F497D" w:themeColor="text2"/>
                <w:sz w:val="20"/>
                <w:szCs w:val="20"/>
                <w:lang w:val="pt-BR"/>
              </w:rPr>
            </w:pPr>
          </w:p>
        </w:tc>
        <w:tc>
          <w:tcPr>
            <w:tcW w:w="861" w:type="dxa"/>
          </w:tcPr>
          <w:p w14:paraId="3A8B9427" w14:textId="77777777" w:rsidR="005B0071" w:rsidRPr="00C157D5" w:rsidRDefault="005B0071" w:rsidP="005B0071">
            <w:pPr>
              <w:jc w:val="center"/>
              <w:rPr>
                <w:color w:val="1F497D" w:themeColor="text2"/>
                <w:sz w:val="20"/>
                <w:szCs w:val="20"/>
                <w:lang w:val="pt-BR"/>
              </w:rPr>
            </w:pPr>
          </w:p>
        </w:tc>
      </w:tr>
      <w:tr w:rsidR="00B163B0" w:rsidRPr="00030311" w14:paraId="14D77332" w14:textId="77777777" w:rsidTr="00131D09">
        <w:trPr>
          <w:trHeight w:val="174"/>
          <w:jc w:val="center"/>
        </w:trPr>
        <w:tc>
          <w:tcPr>
            <w:tcW w:w="8173" w:type="dxa"/>
            <w:gridSpan w:val="3"/>
          </w:tcPr>
          <w:p w14:paraId="42D50404" w14:textId="2B4BA7C1" w:rsidR="00B163B0" w:rsidRPr="00B163B0" w:rsidRDefault="00B163B0" w:rsidP="005B0071">
            <w:pPr>
              <w:jc w:val="center"/>
              <w:rPr>
                <w:i/>
              </w:rPr>
            </w:pPr>
            <w:r w:rsidRPr="00B163B0">
              <w:rPr>
                <w:i/>
              </w:rPr>
              <w:t>110%*X≥VSER&gt;100%*X-20p;</w:t>
            </w:r>
          </w:p>
        </w:tc>
        <w:tc>
          <w:tcPr>
            <w:tcW w:w="779" w:type="dxa"/>
          </w:tcPr>
          <w:p w14:paraId="0107D89C" w14:textId="77777777" w:rsidR="00B163B0" w:rsidRPr="00C157D5" w:rsidRDefault="00B163B0" w:rsidP="005B0071">
            <w:pPr>
              <w:jc w:val="center"/>
              <w:rPr>
                <w:color w:val="1F497D" w:themeColor="text2"/>
                <w:sz w:val="20"/>
                <w:szCs w:val="20"/>
                <w:lang w:val="pt-BR"/>
              </w:rPr>
            </w:pPr>
          </w:p>
        </w:tc>
        <w:tc>
          <w:tcPr>
            <w:tcW w:w="861" w:type="dxa"/>
          </w:tcPr>
          <w:p w14:paraId="250D9345" w14:textId="77777777" w:rsidR="00B163B0" w:rsidRPr="00C157D5" w:rsidRDefault="00B163B0" w:rsidP="005B0071">
            <w:pPr>
              <w:jc w:val="center"/>
              <w:rPr>
                <w:color w:val="1F497D" w:themeColor="text2"/>
                <w:sz w:val="20"/>
                <w:szCs w:val="20"/>
                <w:lang w:val="pt-BR"/>
              </w:rPr>
            </w:pPr>
          </w:p>
        </w:tc>
      </w:tr>
      <w:tr w:rsidR="005B0071" w:rsidRPr="00030311" w14:paraId="49AE793C" w14:textId="77777777" w:rsidTr="00131D09">
        <w:trPr>
          <w:trHeight w:val="174"/>
          <w:jc w:val="center"/>
        </w:trPr>
        <w:tc>
          <w:tcPr>
            <w:tcW w:w="8173" w:type="dxa"/>
            <w:gridSpan w:val="3"/>
          </w:tcPr>
          <w:p w14:paraId="1799D170" w14:textId="0ECCC0AC" w:rsidR="005B0071" w:rsidRPr="00B163B0" w:rsidRDefault="005B0071" w:rsidP="005B0071">
            <w:pPr>
              <w:jc w:val="center"/>
              <w:rPr>
                <w:i/>
              </w:rPr>
            </w:pPr>
            <w:r w:rsidRPr="00B163B0">
              <w:rPr>
                <w:i/>
              </w:rPr>
              <w:t>VSER=X-30p</w:t>
            </w:r>
          </w:p>
        </w:tc>
        <w:tc>
          <w:tcPr>
            <w:tcW w:w="779" w:type="dxa"/>
          </w:tcPr>
          <w:p w14:paraId="0304795A" w14:textId="77777777" w:rsidR="005B0071" w:rsidRPr="00C157D5" w:rsidRDefault="005B0071" w:rsidP="005B0071">
            <w:pPr>
              <w:jc w:val="center"/>
              <w:rPr>
                <w:color w:val="1F497D" w:themeColor="text2"/>
                <w:sz w:val="20"/>
                <w:szCs w:val="20"/>
                <w:lang w:val="pt-BR"/>
              </w:rPr>
            </w:pPr>
          </w:p>
        </w:tc>
        <w:tc>
          <w:tcPr>
            <w:tcW w:w="861" w:type="dxa"/>
          </w:tcPr>
          <w:p w14:paraId="5DB025FE" w14:textId="77777777" w:rsidR="005B0071" w:rsidRPr="00C157D5" w:rsidRDefault="005B0071" w:rsidP="005B0071">
            <w:pPr>
              <w:jc w:val="center"/>
              <w:rPr>
                <w:color w:val="1F497D" w:themeColor="text2"/>
                <w:sz w:val="20"/>
                <w:szCs w:val="20"/>
                <w:lang w:val="pt-BR"/>
              </w:rPr>
            </w:pPr>
          </w:p>
        </w:tc>
      </w:tr>
      <w:tr w:rsidR="00E558D5" w:rsidRPr="00030311" w14:paraId="03467D67" w14:textId="77777777" w:rsidTr="00131D09">
        <w:trPr>
          <w:trHeight w:val="174"/>
          <w:jc w:val="center"/>
        </w:trPr>
        <w:tc>
          <w:tcPr>
            <w:tcW w:w="8173" w:type="dxa"/>
            <w:gridSpan w:val="3"/>
          </w:tcPr>
          <w:p w14:paraId="37D186F4" w14:textId="26C70330" w:rsidR="00E558D5" w:rsidRPr="002A11B3" w:rsidRDefault="00E558D5" w:rsidP="00E558D5">
            <w:pPr>
              <w:jc w:val="both"/>
              <w:rPr>
                <w:b/>
              </w:rPr>
            </w:pPr>
            <w:r>
              <w:rPr>
                <w:b/>
              </w:rPr>
              <w:t>C</w:t>
            </w:r>
            <w:r w:rsidRPr="002A11B3">
              <w:rPr>
                <w:b/>
              </w:rPr>
              <w:t xml:space="preserve">2. </w:t>
            </w:r>
            <w:r w:rsidR="005B0071" w:rsidRPr="005B0071">
              <w:rPr>
                <w:b/>
              </w:rPr>
              <w:t>Reducerea emisiilor de g</w:t>
            </w:r>
            <w:r w:rsidR="00B163B0">
              <w:rPr>
                <w:b/>
              </w:rPr>
              <w:t>aze cu efect de seră (RGES)</w:t>
            </w:r>
          </w:p>
        </w:tc>
        <w:tc>
          <w:tcPr>
            <w:tcW w:w="779" w:type="dxa"/>
          </w:tcPr>
          <w:p w14:paraId="7C3301FF" w14:textId="4F789D22" w:rsidR="00E558D5" w:rsidRPr="00C12132" w:rsidRDefault="005B0071" w:rsidP="00E558D5">
            <w:pPr>
              <w:jc w:val="center"/>
              <w:rPr>
                <w:color w:val="1F497D" w:themeColor="text2"/>
                <w:lang w:val="pt-BR"/>
              </w:rPr>
            </w:pPr>
            <w:r>
              <w:rPr>
                <w:color w:val="1F497D" w:themeColor="text2"/>
                <w:lang w:val="pt-BR"/>
              </w:rPr>
              <w:t>3</w:t>
            </w:r>
            <w:r w:rsidR="00E558D5" w:rsidRPr="00C12132">
              <w:rPr>
                <w:color w:val="1F497D" w:themeColor="text2"/>
                <w:lang w:val="pt-BR"/>
              </w:rPr>
              <w:t>0</w:t>
            </w:r>
          </w:p>
        </w:tc>
        <w:tc>
          <w:tcPr>
            <w:tcW w:w="861" w:type="dxa"/>
          </w:tcPr>
          <w:p w14:paraId="4BE09F27" w14:textId="5B200276" w:rsidR="00E558D5" w:rsidRPr="00C12132" w:rsidRDefault="00E558D5" w:rsidP="00E558D5">
            <w:pPr>
              <w:jc w:val="center"/>
              <w:rPr>
                <w:color w:val="1F497D" w:themeColor="text2"/>
                <w:lang w:val="pt-BR"/>
              </w:rPr>
            </w:pPr>
            <w:r w:rsidRPr="00C12132">
              <w:rPr>
                <w:color w:val="1F497D" w:themeColor="text2"/>
                <w:lang w:val="pt-BR"/>
              </w:rPr>
              <w:t>1</w:t>
            </w:r>
            <w:r w:rsidR="00AE27F0">
              <w:rPr>
                <w:color w:val="1F497D" w:themeColor="text2"/>
                <w:lang w:val="pt-BR"/>
              </w:rPr>
              <w:t>5</w:t>
            </w:r>
          </w:p>
        </w:tc>
      </w:tr>
      <w:tr w:rsidR="00E558D5" w:rsidRPr="00030311" w14:paraId="3F339938" w14:textId="77777777" w:rsidTr="00131D09">
        <w:trPr>
          <w:trHeight w:val="174"/>
          <w:jc w:val="center"/>
        </w:trPr>
        <w:tc>
          <w:tcPr>
            <w:tcW w:w="8173" w:type="dxa"/>
            <w:gridSpan w:val="3"/>
          </w:tcPr>
          <w:p w14:paraId="47B88C89" w14:textId="77777777" w:rsidR="005B0071" w:rsidRPr="005B0071" w:rsidRDefault="005B0071" w:rsidP="005B0071">
            <w:pPr>
              <w:jc w:val="both"/>
              <w:rPr>
                <w:i/>
                <w:sz w:val="20"/>
                <w:szCs w:val="20"/>
              </w:rPr>
            </w:pPr>
            <w:r w:rsidRPr="005B0071">
              <w:rPr>
                <w:i/>
                <w:sz w:val="20"/>
                <w:szCs w:val="20"/>
              </w:rPr>
              <w:t>Modalitatea de calcul:</w:t>
            </w:r>
          </w:p>
          <w:p w14:paraId="0DF43FB6" w14:textId="77777777" w:rsidR="005B0071" w:rsidRPr="005B0071" w:rsidRDefault="005B0071" w:rsidP="005B0071">
            <w:pPr>
              <w:jc w:val="both"/>
              <w:rPr>
                <w:i/>
                <w:sz w:val="20"/>
                <w:szCs w:val="20"/>
              </w:rPr>
            </w:pPr>
            <w:r w:rsidRPr="005B0071">
              <w:rPr>
                <w:i/>
                <w:sz w:val="20"/>
                <w:szCs w:val="20"/>
              </w:rPr>
              <w:t>RGES=(GESr-GES1)/GESr [%][t_CO2 ]</w:t>
            </w:r>
          </w:p>
          <w:p w14:paraId="6E3CD7B8" w14:textId="77777777" w:rsidR="005B0071" w:rsidRPr="005B0071" w:rsidRDefault="005B0071" w:rsidP="005B0071">
            <w:pPr>
              <w:jc w:val="both"/>
              <w:rPr>
                <w:i/>
                <w:sz w:val="20"/>
                <w:szCs w:val="20"/>
              </w:rPr>
            </w:pPr>
            <w:r w:rsidRPr="005B0071">
              <w:rPr>
                <w:i/>
                <w:sz w:val="20"/>
                <w:szCs w:val="20"/>
              </w:rPr>
              <w:t>Unde:</w:t>
            </w:r>
          </w:p>
          <w:p w14:paraId="2F2CAD4C" w14:textId="77777777" w:rsidR="005B0071" w:rsidRPr="005B0071" w:rsidRDefault="005B0071" w:rsidP="005B0071">
            <w:pPr>
              <w:jc w:val="both"/>
              <w:rPr>
                <w:i/>
                <w:sz w:val="20"/>
                <w:szCs w:val="20"/>
              </w:rPr>
            </w:pPr>
            <w:r w:rsidRPr="005B0071">
              <w:rPr>
                <w:i/>
                <w:sz w:val="20"/>
                <w:szCs w:val="20"/>
              </w:rPr>
              <w:t>-RGES = reducerea emisiilor de gaze cu efect de seră, ca urmare a implementării proiectului de investiții, pe baza analizei energetice;</w:t>
            </w:r>
          </w:p>
          <w:p w14:paraId="60011566" w14:textId="77777777" w:rsidR="005B0071" w:rsidRPr="005B0071" w:rsidRDefault="005B0071" w:rsidP="005B0071">
            <w:pPr>
              <w:jc w:val="both"/>
              <w:rPr>
                <w:i/>
                <w:sz w:val="20"/>
                <w:szCs w:val="20"/>
              </w:rPr>
            </w:pPr>
            <w:r w:rsidRPr="005B0071">
              <w:rPr>
                <w:i/>
                <w:sz w:val="20"/>
                <w:szCs w:val="20"/>
              </w:rPr>
              <w:t>- GESr = emisii de gaze cu efect de seră, exprimat în [t_CO2 ] în scenariul de referință, fără implementarea proiectului;</w:t>
            </w:r>
          </w:p>
          <w:p w14:paraId="4303DDFB" w14:textId="249ECD43" w:rsidR="00E558D5" w:rsidRPr="00131D09" w:rsidRDefault="005B0071" w:rsidP="005B0071">
            <w:pPr>
              <w:jc w:val="both"/>
              <w:rPr>
                <w:i/>
                <w:sz w:val="20"/>
                <w:szCs w:val="20"/>
              </w:rPr>
            </w:pPr>
            <w:r w:rsidRPr="005B0071">
              <w:rPr>
                <w:i/>
                <w:sz w:val="20"/>
                <w:szCs w:val="20"/>
              </w:rPr>
              <w:t>- GES1 = emisii de gaze cu efect de seră, exprimat în [t_CO2 ], pentru primul an calendaristic după realizarea proiectului;</w:t>
            </w:r>
          </w:p>
        </w:tc>
        <w:tc>
          <w:tcPr>
            <w:tcW w:w="779" w:type="dxa"/>
          </w:tcPr>
          <w:p w14:paraId="0667B550" w14:textId="77777777" w:rsidR="00E558D5" w:rsidRPr="00C157D5" w:rsidRDefault="00E558D5" w:rsidP="00E558D5">
            <w:pPr>
              <w:jc w:val="center"/>
              <w:rPr>
                <w:color w:val="1F497D" w:themeColor="text2"/>
                <w:sz w:val="20"/>
                <w:szCs w:val="20"/>
                <w:lang w:val="pt-BR"/>
              </w:rPr>
            </w:pPr>
          </w:p>
        </w:tc>
        <w:tc>
          <w:tcPr>
            <w:tcW w:w="861" w:type="dxa"/>
          </w:tcPr>
          <w:p w14:paraId="53A36A58" w14:textId="77777777" w:rsidR="00E558D5" w:rsidRPr="00C157D5" w:rsidRDefault="00E558D5" w:rsidP="00E558D5">
            <w:pPr>
              <w:jc w:val="center"/>
              <w:rPr>
                <w:color w:val="1F497D" w:themeColor="text2"/>
                <w:sz w:val="20"/>
                <w:szCs w:val="20"/>
                <w:lang w:val="pt-BR"/>
              </w:rPr>
            </w:pPr>
          </w:p>
        </w:tc>
      </w:tr>
      <w:tr w:rsidR="00E558D5" w:rsidRPr="00030311" w14:paraId="744F10BB" w14:textId="77777777" w:rsidTr="00131D09">
        <w:trPr>
          <w:trHeight w:val="174"/>
          <w:jc w:val="center"/>
        </w:trPr>
        <w:tc>
          <w:tcPr>
            <w:tcW w:w="8173" w:type="dxa"/>
            <w:gridSpan w:val="3"/>
          </w:tcPr>
          <w:p w14:paraId="1C6D8AF8" w14:textId="70864602" w:rsidR="00E558D5" w:rsidRPr="00B163B0" w:rsidRDefault="005B0071" w:rsidP="00B163B0">
            <w:pPr>
              <w:jc w:val="center"/>
              <w:rPr>
                <w:i/>
              </w:rPr>
            </w:pPr>
            <w:r w:rsidRPr="00B163B0">
              <w:rPr>
                <w:i/>
              </w:rPr>
              <w:t>RGES≤30%-15 p;</w:t>
            </w:r>
          </w:p>
        </w:tc>
        <w:tc>
          <w:tcPr>
            <w:tcW w:w="779" w:type="dxa"/>
          </w:tcPr>
          <w:p w14:paraId="3179129A" w14:textId="77777777" w:rsidR="00E558D5" w:rsidRPr="00C157D5" w:rsidRDefault="00E558D5" w:rsidP="00E558D5">
            <w:pPr>
              <w:jc w:val="center"/>
              <w:rPr>
                <w:color w:val="1F497D" w:themeColor="text2"/>
                <w:sz w:val="20"/>
                <w:szCs w:val="20"/>
                <w:lang w:val="pt-BR"/>
              </w:rPr>
            </w:pPr>
          </w:p>
        </w:tc>
        <w:tc>
          <w:tcPr>
            <w:tcW w:w="861" w:type="dxa"/>
          </w:tcPr>
          <w:p w14:paraId="0CCB74DE" w14:textId="77777777" w:rsidR="00E558D5" w:rsidRPr="00C157D5" w:rsidRDefault="00E558D5" w:rsidP="00E558D5">
            <w:pPr>
              <w:jc w:val="center"/>
              <w:rPr>
                <w:color w:val="1F497D" w:themeColor="text2"/>
                <w:sz w:val="20"/>
                <w:szCs w:val="20"/>
                <w:lang w:val="pt-BR"/>
              </w:rPr>
            </w:pPr>
          </w:p>
        </w:tc>
      </w:tr>
      <w:tr w:rsidR="00E558D5" w:rsidRPr="00030311" w14:paraId="7D99359A" w14:textId="77777777" w:rsidTr="00131D09">
        <w:trPr>
          <w:trHeight w:val="174"/>
          <w:jc w:val="center"/>
        </w:trPr>
        <w:tc>
          <w:tcPr>
            <w:tcW w:w="8173" w:type="dxa"/>
            <w:gridSpan w:val="3"/>
          </w:tcPr>
          <w:p w14:paraId="6A481884" w14:textId="0CD85674" w:rsidR="00E558D5" w:rsidRPr="00B163B0" w:rsidRDefault="005B0071" w:rsidP="005B0071">
            <w:pPr>
              <w:jc w:val="center"/>
              <w:rPr>
                <w:i/>
              </w:rPr>
            </w:pPr>
            <w:r w:rsidRPr="00B163B0">
              <w:rPr>
                <w:i/>
              </w:rPr>
              <w:t>30%&lt;RGES≤40%-20p;</w:t>
            </w:r>
          </w:p>
        </w:tc>
        <w:tc>
          <w:tcPr>
            <w:tcW w:w="779" w:type="dxa"/>
          </w:tcPr>
          <w:p w14:paraId="6AE16541" w14:textId="77777777" w:rsidR="00E558D5" w:rsidRPr="00C157D5" w:rsidRDefault="00E558D5" w:rsidP="00E558D5">
            <w:pPr>
              <w:jc w:val="center"/>
              <w:rPr>
                <w:color w:val="1F497D" w:themeColor="text2"/>
                <w:sz w:val="20"/>
                <w:szCs w:val="20"/>
                <w:lang w:val="pt-BR"/>
              </w:rPr>
            </w:pPr>
          </w:p>
        </w:tc>
        <w:tc>
          <w:tcPr>
            <w:tcW w:w="861" w:type="dxa"/>
          </w:tcPr>
          <w:p w14:paraId="63F65EA1" w14:textId="77777777" w:rsidR="00E558D5" w:rsidRPr="00C157D5" w:rsidRDefault="00E558D5" w:rsidP="00E558D5">
            <w:pPr>
              <w:jc w:val="center"/>
              <w:rPr>
                <w:color w:val="1F497D" w:themeColor="text2"/>
                <w:sz w:val="20"/>
                <w:szCs w:val="20"/>
                <w:lang w:val="pt-BR"/>
              </w:rPr>
            </w:pPr>
          </w:p>
        </w:tc>
      </w:tr>
      <w:tr w:rsidR="00E558D5" w:rsidRPr="00030311" w14:paraId="634AF3A3" w14:textId="77777777" w:rsidTr="00B163B0">
        <w:trPr>
          <w:trHeight w:val="250"/>
          <w:jc w:val="center"/>
        </w:trPr>
        <w:tc>
          <w:tcPr>
            <w:tcW w:w="8173" w:type="dxa"/>
            <w:gridSpan w:val="3"/>
          </w:tcPr>
          <w:p w14:paraId="11D81FBA" w14:textId="3A3EBAA5" w:rsidR="00E558D5" w:rsidRPr="00B163B0" w:rsidRDefault="005B0071" w:rsidP="005B0071">
            <w:pPr>
              <w:jc w:val="center"/>
              <w:rPr>
                <w:i/>
              </w:rPr>
            </w:pPr>
            <w:r w:rsidRPr="00B163B0">
              <w:rPr>
                <w:i/>
              </w:rPr>
              <w:t>40%&lt;RGES≤50%-25p;</w:t>
            </w:r>
          </w:p>
        </w:tc>
        <w:tc>
          <w:tcPr>
            <w:tcW w:w="779" w:type="dxa"/>
          </w:tcPr>
          <w:p w14:paraId="2B45D67F" w14:textId="77777777" w:rsidR="00E558D5" w:rsidRPr="00C157D5" w:rsidRDefault="00E558D5" w:rsidP="00E558D5">
            <w:pPr>
              <w:jc w:val="center"/>
              <w:rPr>
                <w:color w:val="1F497D" w:themeColor="text2"/>
                <w:sz w:val="20"/>
                <w:szCs w:val="20"/>
                <w:lang w:val="pt-BR"/>
              </w:rPr>
            </w:pPr>
          </w:p>
        </w:tc>
        <w:tc>
          <w:tcPr>
            <w:tcW w:w="861" w:type="dxa"/>
          </w:tcPr>
          <w:p w14:paraId="31429B42" w14:textId="77777777" w:rsidR="00E558D5" w:rsidRPr="00C157D5" w:rsidRDefault="00E558D5" w:rsidP="00E558D5">
            <w:pPr>
              <w:jc w:val="center"/>
              <w:rPr>
                <w:color w:val="1F497D" w:themeColor="text2"/>
                <w:sz w:val="20"/>
                <w:szCs w:val="20"/>
                <w:lang w:val="pt-BR"/>
              </w:rPr>
            </w:pPr>
          </w:p>
        </w:tc>
      </w:tr>
      <w:tr w:rsidR="00E558D5" w:rsidRPr="00030311" w14:paraId="73402D47" w14:textId="77777777" w:rsidTr="00131D09">
        <w:trPr>
          <w:trHeight w:val="174"/>
          <w:jc w:val="center"/>
        </w:trPr>
        <w:tc>
          <w:tcPr>
            <w:tcW w:w="8173" w:type="dxa"/>
            <w:gridSpan w:val="3"/>
          </w:tcPr>
          <w:p w14:paraId="4A473058" w14:textId="2CCF1C77" w:rsidR="00E558D5" w:rsidRPr="00B163B0" w:rsidRDefault="005B0071" w:rsidP="005B0071">
            <w:pPr>
              <w:jc w:val="center"/>
              <w:rPr>
                <w:i/>
              </w:rPr>
            </w:pPr>
            <w:r w:rsidRPr="00B163B0">
              <w:rPr>
                <w:i/>
              </w:rPr>
              <w:t>RGES&gt;50%-30</w:t>
            </w:r>
          </w:p>
        </w:tc>
        <w:tc>
          <w:tcPr>
            <w:tcW w:w="779" w:type="dxa"/>
          </w:tcPr>
          <w:p w14:paraId="28167E01" w14:textId="77777777" w:rsidR="00E558D5" w:rsidRPr="00C157D5" w:rsidRDefault="00E558D5" w:rsidP="00E558D5">
            <w:pPr>
              <w:jc w:val="center"/>
              <w:rPr>
                <w:color w:val="1F497D" w:themeColor="text2"/>
                <w:sz w:val="20"/>
                <w:szCs w:val="20"/>
                <w:lang w:val="pt-BR"/>
              </w:rPr>
            </w:pPr>
          </w:p>
        </w:tc>
        <w:tc>
          <w:tcPr>
            <w:tcW w:w="861" w:type="dxa"/>
          </w:tcPr>
          <w:p w14:paraId="01ECC4A2" w14:textId="77777777" w:rsidR="00E558D5" w:rsidRPr="00C157D5" w:rsidRDefault="00E558D5" w:rsidP="00E558D5">
            <w:pPr>
              <w:jc w:val="center"/>
              <w:rPr>
                <w:color w:val="1F497D" w:themeColor="text2"/>
                <w:sz w:val="20"/>
                <w:szCs w:val="20"/>
                <w:lang w:val="pt-BR"/>
              </w:rPr>
            </w:pPr>
          </w:p>
        </w:tc>
      </w:tr>
      <w:tr w:rsidR="00E558D5" w:rsidRPr="00030311" w14:paraId="12EDF577" w14:textId="77777777" w:rsidTr="00131D09">
        <w:trPr>
          <w:trHeight w:val="174"/>
          <w:jc w:val="center"/>
        </w:trPr>
        <w:tc>
          <w:tcPr>
            <w:tcW w:w="8173" w:type="dxa"/>
            <w:gridSpan w:val="3"/>
          </w:tcPr>
          <w:p w14:paraId="2EC99A13" w14:textId="3874CBBE" w:rsidR="00E558D5" w:rsidRPr="003107A6" w:rsidRDefault="00E558D5" w:rsidP="00E558D5">
            <w:pPr>
              <w:jc w:val="both"/>
              <w:rPr>
                <w:b/>
              </w:rPr>
            </w:pPr>
            <w:r w:rsidRPr="003107A6">
              <w:rPr>
                <w:b/>
              </w:rPr>
              <w:t xml:space="preserve">C3. </w:t>
            </w:r>
            <w:r w:rsidR="00AE27F0" w:rsidRPr="00AE27F0">
              <w:rPr>
                <w:b/>
              </w:rPr>
              <w:t>Durata de utilizare a capacității de producție instalată</w:t>
            </w:r>
            <w:r w:rsidR="00A14018" w:rsidRPr="00A14018">
              <w:rPr>
                <w:b/>
              </w:rPr>
              <w:t>:</w:t>
            </w:r>
          </w:p>
        </w:tc>
        <w:tc>
          <w:tcPr>
            <w:tcW w:w="779" w:type="dxa"/>
          </w:tcPr>
          <w:p w14:paraId="07288700" w14:textId="52AA6189" w:rsidR="00E558D5" w:rsidRPr="00C12132" w:rsidRDefault="00AE27F0" w:rsidP="00E558D5">
            <w:pPr>
              <w:jc w:val="center"/>
              <w:rPr>
                <w:color w:val="1F497D" w:themeColor="text2"/>
                <w:lang w:val="pt-BR"/>
              </w:rPr>
            </w:pPr>
            <w:r>
              <w:rPr>
                <w:color w:val="1F497D" w:themeColor="text2"/>
                <w:lang w:val="pt-BR"/>
              </w:rPr>
              <w:t>2</w:t>
            </w:r>
            <w:r w:rsidR="00E558D5" w:rsidRPr="00C12132">
              <w:rPr>
                <w:color w:val="1F497D" w:themeColor="text2"/>
                <w:lang w:val="pt-BR"/>
              </w:rPr>
              <w:t>0</w:t>
            </w:r>
          </w:p>
        </w:tc>
        <w:tc>
          <w:tcPr>
            <w:tcW w:w="861" w:type="dxa"/>
          </w:tcPr>
          <w:p w14:paraId="38CFB20A" w14:textId="4CE3D84B" w:rsidR="00E558D5" w:rsidRPr="00C12132" w:rsidRDefault="00A14018" w:rsidP="00E558D5">
            <w:pPr>
              <w:jc w:val="center"/>
              <w:rPr>
                <w:color w:val="1F497D" w:themeColor="text2"/>
                <w:lang w:val="pt-BR"/>
              </w:rPr>
            </w:pPr>
            <w:r>
              <w:rPr>
                <w:color w:val="1F497D" w:themeColor="text2"/>
                <w:lang w:val="pt-BR"/>
              </w:rPr>
              <w:t>10</w:t>
            </w:r>
          </w:p>
        </w:tc>
      </w:tr>
      <w:tr w:rsidR="00E558D5" w:rsidRPr="00030311" w14:paraId="23957CB7" w14:textId="77777777" w:rsidTr="00131D09">
        <w:trPr>
          <w:trHeight w:val="174"/>
          <w:jc w:val="center"/>
        </w:trPr>
        <w:tc>
          <w:tcPr>
            <w:tcW w:w="8173" w:type="dxa"/>
            <w:gridSpan w:val="3"/>
          </w:tcPr>
          <w:p w14:paraId="7C9F0772" w14:textId="77777777" w:rsidR="00AE27F0" w:rsidRPr="00AE27F0" w:rsidRDefault="00AE27F0" w:rsidP="00AE27F0">
            <w:pPr>
              <w:jc w:val="both"/>
              <w:rPr>
                <w:i/>
                <w:sz w:val="20"/>
                <w:szCs w:val="20"/>
              </w:rPr>
            </w:pPr>
            <w:r w:rsidRPr="00AE27F0">
              <w:rPr>
                <w:i/>
                <w:sz w:val="20"/>
                <w:szCs w:val="20"/>
              </w:rPr>
              <w:t>Modalitatea de calcul:</w:t>
            </w:r>
          </w:p>
          <w:p w14:paraId="7BED89AF" w14:textId="77777777" w:rsidR="00AE27F0" w:rsidRPr="00AE27F0" w:rsidRDefault="00AE27F0" w:rsidP="00AE27F0">
            <w:pPr>
              <w:jc w:val="both"/>
              <w:rPr>
                <w:i/>
                <w:sz w:val="20"/>
                <w:szCs w:val="20"/>
              </w:rPr>
            </w:pPr>
            <w:r w:rsidRPr="00AE27F0">
              <w:rPr>
                <w:i/>
                <w:sz w:val="20"/>
                <w:szCs w:val="20"/>
              </w:rPr>
              <w:t>Du=Q/C_p [h /an]</w:t>
            </w:r>
          </w:p>
          <w:p w14:paraId="62C806B8" w14:textId="77777777" w:rsidR="00AE27F0" w:rsidRPr="00AE27F0" w:rsidRDefault="00AE27F0" w:rsidP="00AE27F0">
            <w:pPr>
              <w:jc w:val="both"/>
              <w:rPr>
                <w:i/>
                <w:sz w:val="20"/>
                <w:szCs w:val="20"/>
              </w:rPr>
            </w:pPr>
            <w:r w:rsidRPr="00AE27F0">
              <w:rPr>
                <w:i/>
                <w:sz w:val="20"/>
                <w:szCs w:val="20"/>
              </w:rPr>
              <w:lastRenderedPageBreak/>
              <w:t>Unde:</w:t>
            </w:r>
          </w:p>
          <w:p w14:paraId="2EB69C55" w14:textId="77777777" w:rsidR="00AE27F0" w:rsidRPr="00AE27F0" w:rsidRDefault="00AE27F0" w:rsidP="00AE27F0">
            <w:pPr>
              <w:jc w:val="both"/>
              <w:rPr>
                <w:i/>
                <w:sz w:val="20"/>
                <w:szCs w:val="20"/>
              </w:rPr>
            </w:pPr>
            <w:r w:rsidRPr="00AE27F0">
              <w:rPr>
                <w:i/>
                <w:sz w:val="20"/>
                <w:szCs w:val="20"/>
              </w:rPr>
              <w:tab/>
              <w:t>Du = reprezintă numărul de ore de funcționare la putere maximă a capacităților instalate;</w:t>
            </w:r>
          </w:p>
          <w:p w14:paraId="2E983A67" w14:textId="77777777" w:rsidR="00AE27F0" w:rsidRPr="00AE27F0" w:rsidRDefault="00AE27F0" w:rsidP="00AE27F0">
            <w:pPr>
              <w:jc w:val="both"/>
              <w:rPr>
                <w:i/>
                <w:sz w:val="20"/>
                <w:szCs w:val="20"/>
              </w:rPr>
            </w:pPr>
            <w:r w:rsidRPr="00AE27F0">
              <w:rPr>
                <w:i/>
                <w:sz w:val="20"/>
                <w:szCs w:val="20"/>
              </w:rPr>
              <w:tab/>
              <w:t>Q = reprezintă producția anuală de energie verde realizată cu ajutorul echipamentelor de producție sau a capacităților de producție realizate prin intermediul investițiilor;</w:t>
            </w:r>
          </w:p>
          <w:p w14:paraId="21054CDF" w14:textId="7E3B13BE" w:rsidR="00AE27F0" w:rsidRDefault="00AE27F0" w:rsidP="00AE27F0">
            <w:pPr>
              <w:jc w:val="both"/>
              <w:rPr>
                <w:i/>
                <w:sz w:val="20"/>
                <w:szCs w:val="20"/>
              </w:rPr>
            </w:pPr>
            <w:r w:rsidRPr="00AE27F0">
              <w:rPr>
                <w:i/>
                <w:sz w:val="20"/>
                <w:szCs w:val="20"/>
              </w:rPr>
              <w:tab/>
              <w:t>C_p = capacitatea instalata a echipamentelor puse în funcțiune cu ajutorul investiției realizate;</w:t>
            </w:r>
          </w:p>
          <w:p w14:paraId="042D817C" w14:textId="465952F8" w:rsidR="00E558D5" w:rsidRPr="00131D09" w:rsidRDefault="00AE27F0" w:rsidP="00AE27F0">
            <w:pPr>
              <w:jc w:val="both"/>
              <w:rPr>
                <w:i/>
                <w:sz w:val="20"/>
                <w:szCs w:val="20"/>
              </w:rPr>
            </w:pPr>
            <w:r w:rsidRPr="00AE27F0">
              <w:rPr>
                <w:i/>
                <w:color w:val="FF0000"/>
                <w:sz w:val="20"/>
                <w:szCs w:val="20"/>
              </w:rPr>
              <w:t>NB Având în vedere faptul că prin proiect se urmărește acoperirea consumului propriu de energie la nivelul APL-urilor, cantitatea de energie produsă va trebui să fie justificată în raport cu necesarul de energie pentru consum propriu, astfel încât cererea de energie să fie mai mare sau egală cu cantitatea de energie verde produsă</w:t>
            </w:r>
          </w:p>
        </w:tc>
        <w:tc>
          <w:tcPr>
            <w:tcW w:w="779" w:type="dxa"/>
          </w:tcPr>
          <w:p w14:paraId="60CD2885" w14:textId="77777777" w:rsidR="00E558D5" w:rsidRPr="00C157D5" w:rsidRDefault="00E558D5" w:rsidP="00E558D5">
            <w:pPr>
              <w:jc w:val="center"/>
              <w:rPr>
                <w:color w:val="1F497D" w:themeColor="text2"/>
                <w:sz w:val="20"/>
                <w:szCs w:val="20"/>
                <w:lang w:val="pt-BR"/>
              </w:rPr>
            </w:pPr>
          </w:p>
        </w:tc>
        <w:tc>
          <w:tcPr>
            <w:tcW w:w="861" w:type="dxa"/>
          </w:tcPr>
          <w:p w14:paraId="3998522E" w14:textId="77777777" w:rsidR="00E558D5" w:rsidRPr="00C157D5" w:rsidRDefault="00E558D5" w:rsidP="00E558D5">
            <w:pPr>
              <w:jc w:val="center"/>
              <w:rPr>
                <w:color w:val="1F497D" w:themeColor="text2"/>
                <w:sz w:val="20"/>
                <w:szCs w:val="20"/>
                <w:lang w:val="pt-BR"/>
              </w:rPr>
            </w:pPr>
          </w:p>
        </w:tc>
      </w:tr>
      <w:tr w:rsidR="00E558D5" w:rsidRPr="00030311" w14:paraId="598E370C" w14:textId="77777777" w:rsidTr="00131D09">
        <w:trPr>
          <w:trHeight w:val="174"/>
          <w:jc w:val="center"/>
        </w:trPr>
        <w:tc>
          <w:tcPr>
            <w:tcW w:w="8173" w:type="dxa"/>
            <w:gridSpan w:val="3"/>
          </w:tcPr>
          <w:p w14:paraId="355163CE" w14:textId="29B5B406" w:rsidR="00E558D5" w:rsidRPr="00131D09" w:rsidRDefault="00AE27F0" w:rsidP="00AE27F0">
            <w:pPr>
              <w:jc w:val="center"/>
              <w:rPr>
                <w:i/>
                <w:sz w:val="20"/>
                <w:szCs w:val="20"/>
              </w:rPr>
            </w:pPr>
            <w:r w:rsidRPr="00AE27F0">
              <w:rPr>
                <w:i/>
                <w:sz w:val="20"/>
                <w:szCs w:val="20"/>
              </w:rPr>
              <w:tab/>
            </w:r>
            <w:r w:rsidR="00B163B0">
              <w:rPr>
                <w:i/>
                <w:sz w:val="20"/>
                <w:szCs w:val="20"/>
              </w:rPr>
              <w:t>Du≤1000 h/an-5</w:t>
            </w:r>
            <w:r w:rsidRPr="00AE27F0">
              <w:rPr>
                <w:i/>
                <w:sz w:val="20"/>
                <w:szCs w:val="20"/>
              </w:rPr>
              <w:t>p;</w:t>
            </w:r>
            <w:r w:rsidRPr="00AE27F0">
              <w:rPr>
                <w:i/>
                <w:sz w:val="20"/>
                <w:szCs w:val="20"/>
              </w:rPr>
              <w:tab/>
            </w:r>
          </w:p>
        </w:tc>
        <w:tc>
          <w:tcPr>
            <w:tcW w:w="779" w:type="dxa"/>
          </w:tcPr>
          <w:p w14:paraId="0E6EAB55" w14:textId="77777777" w:rsidR="00E558D5" w:rsidRPr="00C157D5" w:rsidRDefault="00E558D5" w:rsidP="00E558D5">
            <w:pPr>
              <w:jc w:val="center"/>
              <w:rPr>
                <w:color w:val="1F497D" w:themeColor="text2"/>
                <w:sz w:val="20"/>
                <w:szCs w:val="20"/>
                <w:lang w:val="pt-BR"/>
              </w:rPr>
            </w:pPr>
          </w:p>
        </w:tc>
        <w:tc>
          <w:tcPr>
            <w:tcW w:w="861" w:type="dxa"/>
          </w:tcPr>
          <w:p w14:paraId="46AF9905" w14:textId="77777777" w:rsidR="00E558D5" w:rsidRPr="00C157D5" w:rsidRDefault="00E558D5" w:rsidP="00E558D5">
            <w:pPr>
              <w:jc w:val="center"/>
              <w:rPr>
                <w:color w:val="1F497D" w:themeColor="text2"/>
                <w:sz w:val="20"/>
                <w:szCs w:val="20"/>
                <w:lang w:val="pt-BR"/>
              </w:rPr>
            </w:pPr>
          </w:p>
        </w:tc>
      </w:tr>
      <w:tr w:rsidR="00E558D5" w:rsidRPr="00030311" w14:paraId="1421EA78" w14:textId="77777777" w:rsidTr="00131D09">
        <w:trPr>
          <w:trHeight w:val="174"/>
          <w:jc w:val="center"/>
        </w:trPr>
        <w:tc>
          <w:tcPr>
            <w:tcW w:w="8173" w:type="dxa"/>
            <w:gridSpan w:val="3"/>
          </w:tcPr>
          <w:p w14:paraId="418C372F" w14:textId="5A735F7D" w:rsidR="00E558D5" w:rsidRPr="00131D09" w:rsidRDefault="00B163B0" w:rsidP="00AE27F0">
            <w:pPr>
              <w:jc w:val="center"/>
              <w:rPr>
                <w:i/>
                <w:sz w:val="20"/>
                <w:szCs w:val="20"/>
              </w:rPr>
            </w:pPr>
            <w:r>
              <w:rPr>
                <w:i/>
                <w:sz w:val="20"/>
                <w:szCs w:val="20"/>
              </w:rPr>
              <w:t>1000 h/an&lt;Du≤1500 h/an-10</w:t>
            </w:r>
            <w:r w:rsidR="00AE27F0" w:rsidRPr="00AE27F0">
              <w:rPr>
                <w:i/>
                <w:sz w:val="20"/>
                <w:szCs w:val="20"/>
              </w:rPr>
              <w:t>p;</w:t>
            </w:r>
          </w:p>
        </w:tc>
        <w:tc>
          <w:tcPr>
            <w:tcW w:w="779" w:type="dxa"/>
          </w:tcPr>
          <w:p w14:paraId="3B2DCC22" w14:textId="77777777" w:rsidR="00E558D5" w:rsidRPr="00C157D5" w:rsidRDefault="00E558D5" w:rsidP="00E558D5">
            <w:pPr>
              <w:jc w:val="center"/>
              <w:rPr>
                <w:color w:val="1F497D" w:themeColor="text2"/>
                <w:sz w:val="20"/>
                <w:szCs w:val="20"/>
                <w:lang w:val="pt-BR"/>
              </w:rPr>
            </w:pPr>
          </w:p>
        </w:tc>
        <w:tc>
          <w:tcPr>
            <w:tcW w:w="861" w:type="dxa"/>
          </w:tcPr>
          <w:p w14:paraId="66FD07D2" w14:textId="77777777" w:rsidR="00E558D5" w:rsidRPr="00C157D5" w:rsidRDefault="00E558D5" w:rsidP="00E558D5">
            <w:pPr>
              <w:jc w:val="center"/>
              <w:rPr>
                <w:color w:val="1F497D" w:themeColor="text2"/>
                <w:sz w:val="20"/>
                <w:szCs w:val="20"/>
                <w:lang w:val="pt-BR"/>
              </w:rPr>
            </w:pPr>
          </w:p>
        </w:tc>
      </w:tr>
      <w:tr w:rsidR="00E558D5" w:rsidRPr="00030311" w14:paraId="0847E400" w14:textId="77777777" w:rsidTr="00131D09">
        <w:trPr>
          <w:trHeight w:val="174"/>
          <w:jc w:val="center"/>
        </w:trPr>
        <w:tc>
          <w:tcPr>
            <w:tcW w:w="8173" w:type="dxa"/>
            <w:gridSpan w:val="3"/>
          </w:tcPr>
          <w:p w14:paraId="186ABD45" w14:textId="3C0C3C65" w:rsidR="00E558D5" w:rsidRPr="00131D09" w:rsidRDefault="00B163B0" w:rsidP="00E558D5">
            <w:pPr>
              <w:jc w:val="center"/>
              <w:rPr>
                <w:i/>
                <w:sz w:val="20"/>
                <w:szCs w:val="20"/>
              </w:rPr>
            </w:pPr>
            <w:r>
              <w:rPr>
                <w:i/>
                <w:sz w:val="20"/>
                <w:szCs w:val="20"/>
              </w:rPr>
              <w:t>1500 h/an&lt;Du≤2</w:t>
            </w:r>
            <w:r w:rsidRPr="00B163B0">
              <w:rPr>
                <w:i/>
                <w:sz w:val="20"/>
                <w:szCs w:val="20"/>
              </w:rPr>
              <w:t>500 h/an-15p;</w:t>
            </w:r>
            <w:r w:rsidR="00AE27F0" w:rsidRPr="00AE27F0">
              <w:rPr>
                <w:i/>
                <w:sz w:val="20"/>
                <w:szCs w:val="20"/>
              </w:rPr>
              <w:t>;</w:t>
            </w:r>
          </w:p>
        </w:tc>
        <w:tc>
          <w:tcPr>
            <w:tcW w:w="779" w:type="dxa"/>
          </w:tcPr>
          <w:p w14:paraId="51EBB7AA" w14:textId="77777777" w:rsidR="00E558D5" w:rsidRPr="00C157D5" w:rsidRDefault="00E558D5" w:rsidP="00E558D5">
            <w:pPr>
              <w:jc w:val="center"/>
              <w:rPr>
                <w:color w:val="1F497D" w:themeColor="text2"/>
                <w:sz w:val="20"/>
                <w:szCs w:val="20"/>
                <w:lang w:val="pt-BR"/>
              </w:rPr>
            </w:pPr>
          </w:p>
        </w:tc>
        <w:tc>
          <w:tcPr>
            <w:tcW w:w="861" w:type="dxa"/>
          </w:tcPr>
          <w:p w14:paraId="5AF1C60E" w14:textId="77777777" w:rsidR="00E558D5" w:rsidRPr="00C157D5" w:rsidRDefault="00E558D5" w:rsidP="00E558D5">
            <w:pPr>
              <w:jc w:val="center"/>
              <w:rPr>
                <w:color w:val="1F497D" w:themeColor="text2"/>
                <w:sz w:val="20"/>
                <w:szCs w:val="20"/>
                <w:lang w:val="pt-BR"/>
              </w:rPr>
            </w:pPr>
          </w:p>
        </w:tc>
      </w:tr>
      <w:tr w:rsidR="00B163B0" w:rsidRPr="00030311" w14:paraId="0945C9EC" w14:textId="77777777" w:rsidTr="00131D09">
        <w:trPr>
          <w:trHeight w:val="174"/>
          <w:jc w:val="center"/>
        </w:trPr>
        <w:tc>
          <w:tcPr>
            <w:tcW w:w="8173" w:type="dxa"/>
            <w:gridSpan w:val="3"/>
          </w:tcPr>
          <w:p w14:paraId="2591A575" w14:textId="1C92FEF0" w:rsidR="00B163B0" w:rsidRPr="00AE27F0" w:rsidRDefault="00B163B0" w:rsidP="00E558D5">
            <w:pPr>
              <w:jc w:val="center"/>
              <w:rPr>
                <w:i/>
                <w:sz w:val="20"/>
                <w:szCs w:val="20"/>
              </w:rPr>
            </w:pPr>
            <w:r>
              <w:rPr>
                <w:i/>
                <w:sz w:val="20"/>
                <w:szCs w:val="20"/>
              </w:rPr>
              <w:t>peste 2</w:t>
            </w:r>
            <w:r w:rsidRPr="00B163B0">
              <w:rPr>
                <w:i/>
                <w:sz w:val="20"/>
                <w:szCs w:val="20"/>
              </w:rPr>
              <w:t>500 h/an-20p</w:t>
            </w:r>
          </w:p>
        </w:tc>
        <w:tc>
          <w:tcPr>
            <w:tcW w:w="779" w:type="dxa"/>
          </w:tcPr>
          <w:p w14:paraId="5F855151" w14:textId="77777777" w:rsidR="00B163B0" w:rsidRPr="00C157D5" w:rsidRDefault="00B163B0" w:rsidP="00E558D5">
            <w:pPr>
              <w:jc w:val="center"/>
              <w:rPr>
                <w:color w:val="1F497D" w:themeColor="text2"/>
                <w:sz w:val="20"/>
                <w:szCs w:val="20"/>
                <w:lang w:val="pt-BR"/>
              </w:rPr>
            </w:pPr>
          </w:p>
        </w:tc>
        <w:tc>
          <w:tcPr>
            <w:tcW w:w="861" w:type="dxa"/>
          </w:tcPr>
          <w:p w14:paraId="188D8C23" w14:textId="77777777" w:rsidR="00B163B0" w:rsidRPr="00C157D5" w:rsidRDefault="00B163B0" w:rsidP="00E558D5">
            <w:pPr>
              <w:jc w:val="center"/>
              <w:rPr>
                <w:color w:val="1F497D" w:themeColor="text2"/>
                <w:sz w:val="20"/>
                <w:szCs w:val="20"/>
                <w:lang w:val="pt-BR"/>
              </w:rPr>
            </w:pPr>
          </w:p>
        </w:tc>
      </w:tr>
      <w:tr w:rsidR="00E558D5" w:rsidRPr="00030311" w14:paraId="65B27233" w14:textId="77777777" w:rsidTr="00131D09">
        <w:trPr>
          <w:trHeight w:val="174"/>
          <w:jc w:val="center"/>
        </w:trPr>
        <w:tc>
          <w:tcPr>
            <w:tcW w:w="8173" w:type="dxa"/>
            <w:gridSpan w:val="3"/>
          </w:tcPr>
          <w:p w14:paraId="2A64C952" w14:textId="5A5DD55E" w:rsidR="00E558D5" w:rsidRPr="00131D09" w:rsidRDefault="00AE27F0" w:rsidP="00AE27F0">
            <w:pPr>
              <w:jc w:val="both"/>
              <w:rPr>
                <w:i/>
                <w:sz w:val="20"/>
                <w:szCs w:val="20"/>
              </w:rPr>
            </w:pPr>
            <w:r w:rsidRPr="00AE27F0">
              <w:rPr>
                <w:b/>
              </w:rPr>
              <w:t xml:space="preserve">Criteriul C4*): </w:t>
            </w:r>
            <w:r w:rsidR="00B163B0" w:rsidRPr="00B163B0">
              <w:rPr>
                <w:b/>
              </w:rPr>
              <w:t>Indicele de utilizare a terenului decontaminat/neproductiv în suprafața totală a proiectului utilizate pentru producerea de energie verde (ca de exemplu cele cu destinația inițială de halde de zgură/contaminate și altele asemenea utilizate pentru producerea de energie verde)</w:t>
            </w:r>
          </w:p>
        </w:tc>
        <w:tc>
          <w:tcPr>
            <w:tcW w:w="779" w:type="dxa"/>
          </w:tcPr>
          <w:p w14:paraId="778C0A94" w14:textId="02EA8E45" w:rsidR="00E558D5" w:rsidRPr="00C157D5" w:rsidRDefault="00E91EF3" w:rsidP="00E558D5">
            <w:pPr>
              <w:jc w:val="center"/>
              <w:rPr>
                <w:color w:val="1F497D" w:themeColor="text2"/>
                <w:sz w:val="20"/>
                <w:szCs w:val="20"/>
                <w:lang w:val="pt-BR"/>
              </w:rPr>
            </w:pPr>
            <w:r>
              <w:rPr>
                <w:color w:val="1F497D" w:themeColor="text2"/>
                <w:sz w:val="20"/>
                <w:szCs w:val="20"/>
                <w:lang w:val="pt-BR"/>
              </w:rPr>
              <w:t>20</w:t>
            </w:r>
          </w:p>
        </w:tc>
        <w:tc>
          <w:tcPr>
            <w:tcW w:w="861" w:type="dxa"/>
          </w:tcPr>
          <w:p w14:paraId="527ECE05" w14:textId="07027F6E" w:rsidR="00E558D5" w:rsidRPr="00C157D5" w:rsidRDefault="00AE27F0" w:rsidP="00E558D5">
            <w:pPr>
              <w:jc w:val="center"/>
              <w:rPr>
                <w:color w:val="1F497D" w:themeColor="text2"/>
                <w:sz w:val="20"/>
                <w:szCs w:val="20"/>
                <w:lang w:val="pt-BR"/>
              </w:rPr>
            </w:pPr>
            <w:r>
              <w:rPr>
                <w:color w:val="1F497D" w:themeColor="text2"/>
                <w:sz w:val="20"/>
                <w:szCs w:val="20"/>
                <w:lang w:val="pt-BR"/>
              </w:rPr>
              <w:t>0</w:t>
            </w:r>
          </w:p>
        </w:tc>
      </w:tr>
      <w:tr w:rsidR="00AE27F0" w:rsidRPr="00030311" w14:paraId="4DF38030" w14:textId="77777777" w:rsidTr="00131D09">
        <w:trPr>
          <w:trHeight w:val="174"/>
          <w:jc w:val="center"/>
        </w:trPr>
        <w:tc>
          <w:tcPr>
            <w:tcW w:w="8173" w:type="dxa"/>
            <w:gridSpan w:val="3"/>
          </w:tcPr>
          <w:p w14:paraId="09AE641A" w14:textId="77777777" w:rsidR="00B163B0" w:rsidRDefault="00B163B0" w:rsidP="00AE27F0">
            <w:pPr>
              <w:jc w:val="both"/>
              <w:rPr>
                <w:i/>
                <w:sz w:val="20"/>
                <w:szCs w:val="20"/>
              </w:rPr>
            </w:pPr>
            <w:r w:rsidRPr="00B163B0">
              <w:rPr>
                <w:i/>
                <w:sz w:val="20"/>
                <w:szCs w:val="20"/>
              </w:rPr>
              <w:t xml:space="preserve">Modalitatea de calcul: </w:t>
            </w:r>
            <w:r w:rsidRPr="00B163B0">
              <w:rPr>
                <w:rFonts w:ascii="Cambria Math" w:hAnsi="Cambria Math" w:cs="Cambria Math"/>
                <w:i/>
                <w:sz w:val="20"/>
                <w:szCs w:val="20"/>
              </w:rPr>
              <w:t>𝐼𝑢</w:t>
            </w:r>
            <w:r w:rsidRPr="00B163B0">
              <w:rPr>
                <w:i/>
                <w:sz w:val="20"/>
                <w:szCs w:val="20"/>
              </w:rPr>
              <w:t xml:space="preserve"> = </w:t>
            </w:r>
            <w:r w:rsidRPr="00B163B0">
              <w:rPr>
                <w:rFonts w:ascii="Cambria Math" w:hAnsi="Cambria Math" w:cs="Cambria Math"/>
                <w:i/>
                <w:sz w:val="20"/>
                <w:szCs w:val="20"/>
              </w:rPr>
              <w:t>𝑆𝑑</w:t>
            </w:r>
            <w:r w:rsidRPr="00B163B0">
              <w:rPr>
                <w:i/>
                <w:sz w:val="20"/>
                <w:szCs w:val="20"/>
              </w:rPr>
              <w:t>/</w:t>
            </w:r>
            <w:r w:rsidRPr="00B163B0">
              <w:rPr>
                <w:rFonts w:ascii="Cambria Math" w:hAnsi="Cambria Math" w:cs="Cambria Math"/>
                <w:i/>
                <w:sz w:val="20"/>
                <w:szCs w:val="20"/>
              </w:rPr>
              <w:t>𝑆𝑡</w:t>
            </w:r>
            <w:r w:rsidRPr="00B163B0">
              <w:rPr>
                <w:i/>
                <w:sz w:val="20"/>
                <w:szCs w:val="20"/>
              </w:rPr>
              <w:t xml:space="preserve">[%] </w:t>
            </w:r>
          </w:p>
          <w:p w14:paraId="5E84B484" w14:textId="77777777" w:rsidR="00B163B0" w:rsidRDefault="00B163B0" w:rsidP="00AE27F0">
            <w:pPr>
              <w:jc w:val="both"/>
              <w:rPr>
                <w:i/>
                <w:sz w:val="20"/>
                <w:szCs w:val="20"/>
              </w:rPr>
            </w:pPr>
            <w:r w:rsidRPr="00B163B0">
              <w:rPr>
                <w:i/>
                <w:sz w:val="20"/>
                <w:szCs w:val="20"/>
              </w:rPr>
              <w:t xml:space="preserve">Unde: </w:t>
            </w:r>
          </w:p>
          <w:p w14:paraId="5CDBDA5C" w14:textId="4B434670" w:rsidR="00B163B0" w:rsidRDefault="00B163B0" w:rsidP="00B163B0">
            <w:pPr>
              <w:ind w:left="699"/>
              <w:jc w:val="both"/>
              <w:rPr>
                <w:i/>
                <w:sz w:val="20"/>
                <w:szCs w:val="20"/>
              </w:rPr>
            </w:pPr>
            <w:r w:rsidRPr="00B163B0">
              <w:rPr>
                <w:i/>
                <w:sz w:val="20"/>
                <w:szCs w:val="20"/>
              </w:rPr>
              <w:t xml:space="preserve"> </w:t>
            </w:r>
            <w:r w:rsidRPr="00B163B0">
              <w:rPr>
                <w:rFonts w:ascii="Cambria Math" w:hAnsi="Cambria Math" w:cs="Cambria Math"/>
                <w:i/>
                <w:sz w:val="20"/>
                <w:szCs w:val="20"/>
              </w:rPr>
              <w:t>𝐼𝑢</w:t>
            </w:r>
            <w:r w:rsidRPr="00B163B0">
              <w:rPr>
                <w:i/>
                <w:sz w:val="20"/>
                <w:szCs w:val="20"/>
              </w:rPr>
              <w:t xml:space="preserve"> = Indicele de utilizare a terenului decontaminat/neproductiv </w:t>
            </w:r>
            <w:r>
              <w:rPr>
                <w:i/>
                <w:sz w:val="20"/>
                <w:szCs w:val="20"/>
              </w:rPr>
              <w:t>–</w:t>
            </w:r>
            <w:r w:rsidRPr="00B163B0">
              <w:rPr>
                <w:i/>
                <w:sz w:val="20"/>
                <w:szCs w:val="20"/>
              </w:rPr>
              <w:t xml:space="preserve"> </w:t>
            </w:r>
          </w:p>
          <w:p w14:paraId="5576F37A" w14:textId="4CA4A24A" w:rsidR="00B163B0" w:rsidRDefault="00B163B0" w:rsidP="00B163B0">
            <w:pPr>
              <w:ind w:left="699"/>
              <w:jc w:val="both"/>
              <w:rPr>
                <w:i/>
                <w:sz w:val="20"/>
                <w:szCs w:val="20"/>
              </w:rPr>
            </w:pPr>
            <w:r w:rsidRPr="00B163B0">
              <w:rPr>
                <w:i/>
                <w:sz w:val="20"/>
                <w:szCs w:val="20"/>
              </w:rPr>
              <w:t xml:space="preserve">Sd = Suprafața de teren decontaminat/neproductiv, ca de exemplu cele cu destinația inițială de halde de zgură/contaminate și altele asemenea utilizate pentru producerea de energie verde </w:t>
            </w:r>
            <w:r>
              <w:rPr>
                <w:i/>
                <w:sz w:val="20"/>
                <w:szCs w:val="20"/>
              </w:rPr>
              <w:t>–</w:t>
            </w:r>
            <w:r w:rsidRPr="00B163B0">
              <w:rPr>
                <w:i/>
                <w:sz w:val="20"/>
                <w:szCs w:val="20"/>
              </w:rPr>
              <w:t xml:space="preserve"> </w:t>
            </w:r>
          </w:p>
          <w:p w14:paraId="3230E3B4" w14:textId="6EF20356" w:rsidR="00AE27F0" w:rsidRPr="00131D09" w:rsidRDefault="00B163B0" w:rsidP="00B163B0">
            <w:pPr>
              <w:ind w:left="699"/>
              <w:jc w:val="both"/>
              <w:rPr>
                <w:i/>
                <w:sz w:val="20"/>
                <w:szCs w:val="20"/>
              </w:rPr>
            </w:pPr>
            <w:r w:rsidRPr="00B163B0">
              <w:rPr>
                <w:i/>
                <w:sz w:val="20"/>
                <w:szCs w:val="20"/>
              </w:rPr>
              <w:t>St = Suprafața de teren utilizate pentru producerea de energie verde</w:t>
            </w:r>
          </w:p>
        </w:tc>
        <w:tc>
          <w:tcPr>
            <w:tcW w:w="779" w:type="dxa"/>
          </w:tcPr>
          <w:p w14:paraId="189C370D" w14:textId="77777777" w:rsidR="00AE27F0" w:rsidRPr="00C157D5" w:rsidRDefault="00AE27F0" w:rsidP="00E558D5">
            <w:pPr>
              <w:jc w:val="center"/>
              <w:rPr>
                <w:color w:val="1F497D" w:themeColor="text2"/>
                <w:sz w:val="20"/>
                <w:szCs w:val="20"/>
                <w:lang w:val="pt-BR"/>
              </w:rPr>
            </w:pPr>
          </w:p>
        </w:tc>
        <w:tc>
          <w:tcPr>
            <w:tcW w:w="861" w:type="dxa"/>
          </w:tcPr>
          <w:p w14:paraId="3BF8AC37" w14:textId="77777777" w:rsidR="00AE27F0" w:rsidRPr="00C157D5" w:rsidRDefault="00AE27F0" w:rsidP="00E558D5">
            <w:pPr>
              <w:jc w:val="center"/>
              <w:rPr>
                <w:color w:val="1F497D" w:themeColor="text2"/>
                <w:sz w:val="20"/>
                <w:szCs w:val="20"/>
                <w:lang w:val="pt-BR"/>
              </w:rPr>
            </w:pPr>
          </w:p>
        </w:tc>
      </w:tr>
      <w:tr w:rsidR="00AE27F0" w:rsidRPr="00030311" w14:paraId="10C48BAC" w14:textId="77777777" w:rsidTr="00131D09">
        <w:trPr>
          <w:trHeight w:val="174"/>
          <w:jc w:val="center"/>
        </w:trPr>
        <w:tc>
          <w:tcPr>
            <w:tcW w:w="8173" w:type="dxa"/>
            <w:gridSpan w:val="3"/>
          </w:tcPr>
          <w:p w14:paraId="0F4D1078" w14:textId="3E42D4EB" w:rsidR="00AE27F0" w:rsidRPr="00131D09" w:rsidRDefault="00E91EF3" w:rsidP="00B163B0">
            <w:pPr>
              <w:jc w:val="center"/>
              <w:rPr>
                <w:i/>
                <w:sz w:val="20"/>
                <w:szCs w:val="20"/>
              </w:rPr>
            </w:pPr>
            <w:r w:rsidRPr="00E91EF3">
              <w:rPr>
                <w:rFonts w:ascii="Cambria Math" w:hAnsi="Cambria Math" w:cs="Cambria Math"/>
                <w:i/>
                <w:sz w:val="20"/>
                <w:szCs w:val="20"/>
              </w:rPr>
              <w:t>𝐼</w:t>
            </w:r>
            <w:r w:rsidRPr="00E91EF3">
              <w:rPr>
                <w:i/>
                <w:sz w:val="20"/>
                <w:szCs w:val="20"/>
              </w:rPr>
              <w:t>u &lt; 50% − 10</w:t>
            </w:r>
            <w:r>
              <w:rPr>
                <w:rFonts w:ascii="Tahoma" w:hAnsi="Tahoma" w:cs="Tahoma"/>
                <w:i/>
                <w:sz w:val="20"/>
                <w:szCs w:val="20"/>
              </w:rPr>
              <w:t>p;</w:t>
            </w:r>
          </w:p>
        </w:tc>
        <w:tc>
          <w:tcPr>
            <w:tcW w:w="779" w:type="dxa"/>
          </w:tcPr>
          <w:p w14:paraId="1A7D8D02" w14:textId="77777777" w:rsidR="00AE27F0" w:rsidRPr="00C157D5" w:rsidRDefault="00AE27F0" w:rsidP="00E558D5">
            <w:pPr>
              <w:jc w:val="center"/>
              <w:rPr>
                <w:color w:val="1F497D" w:themeColor="text2"/>
                <w:sz w:val="20"/>
                <w:szCs w:val="20"/>
                <w:lang w:val="pt-BR"/>
              </w:rPr>
            </w:pPr>
          </w:p>
        </w:tc>
        <w:tc>
          <w:tcPr>
            <w:tcW w:w="861" w:type="dxa"/>
          </w:tcPr>
          <w:p w14:paraId="5D974F28" w14:textId="77777777" w:rsidR="00AE27F0" w:rsidRPr="00C157D5" w:rsidRDefault="00AE27F0" w:rsidP="00E558D5">
            <w:pPr>
              <w:jc w:val="center"/>
              <w:rPr>
                <w:color w:val="1F497D" w:themeColor="text2"/>
                <w:sz w:val="20"/>
                <w:szCs w:val="20"/>
                <w:lang w:val="pt-BR"/>
              </w:rPr>
            </w:pPr>
          </w:p>
        </w:tc>
      </w:tr>
      <w:tr w:rsidR="00AE27F0" w:rsidRPr="00030311" w14:paraId="73D0B7E4" w14:textId="77777777" w:rsidTr="00131D09">
        <w:trPr>
          <w:trHeight w:val="174"/>
          <w:jc w:val="center"/>
        </w:trPr>
        <w:tc>
          <w:tcPr>
            <w:tcW w:w="8173" w:type="dxa"/>
            <w:gridSpan w:val="3"/>
          </w:tcPr>
          <w:p w14:paraId="02C0ADBD" w14:textId="45731984" w:rsidR="00AE27F0" w:rsidRPr="00131D09" w:rsidRDefault="00E91EF3" w:rsidP="00E558D5">
            <w:pPr>
              <w:jc w:val="center"/>
              <w:rPr>
                <w:i/>
                <w:sz w:val="20"/>
                <w:szCs w:val="20"/>
              </w:rPr>
            </w:pPr>
            <w:r w:rsidRPr="00E91EF3">
              <w:rPr>
                <w:i/>
                <w:sz w:val="20"/>
                <w:szCs w:val="20"/>
              </w:rPr>
              <w:t>50% ≤ Iu &lt; 100% − 15</w:t>
            </w:r>
            <w:r w:rsidRPr="00E91EF3">
              <w:rPr>
                <w:rFonts w:ascii="Cambria Math" w:hAnsi="Cambria Math" w:cs="Cambria Math"/>
                <w:i/>
                <w:sz w:val="20"/>
                <w:szCs w:val="20"/>
              </w:rPr>
              <w:t>𝑝</w:t>
            </w:r>
            <w:r w:rsidRPr="00E91EF3">
              <w:rPr>
                <w:i/>
                <w:sz w:val="20"/>
                <w:szCs w:val="20"/>
              </w:rPr>
              <w:t>;</w:t>
            </w:r>
          </w:p>
        </w:tc>
        <w:tc>
          <w:tcPr>
            <w:tcW w:w="779" w:type="dxa"/>
          </w:tcPr>
          <w:p w14:paraId="34D5CB95" w14:textId="77777777" w:rsidR="00AE27F0" w:rsidRPr="00C157D5" w:rsidRDefault="00AE27F0" w:rsidP="00E558D5">
            <w:pPr>
              <w:jc w:val="center"/>
              <w:rPr>
                <w:color w:val="1F497D" w:themeColor="text2"/>
                <w:sz w:val="20"/>
                <w:szCs w:val="20"/>
                <w:lang w:val="pt-BR"/>
              </w:rPr>
            </w:pPr>
          </w:p>
        </w:tc>
        <w:tc>
          <w:tcPr>
            <w:tcW w:w="861" w:type="dxa"/>
          </w:tcPr>
          <w:p w14:paraId="08EFD526" w14:textId="77777777" w:rsidR="00AE27F0" w:rsidRPr="00C157D5" w:rsidRDefault="00AE27F0" w:rsidP="00E558D5">
            <w:pPr>
              <w:jc w:val="center"/>
              <w:rPr>
                <w:color w:val="1F497D" w:themeColor="text2"/>
                <w:sz w:val="20"/>
                <w:szCs w:val="20"/>
                <w:lang w:val="pt-BR"/>
              </w:rPr>
            </w:pPr>
          </w:p>
        </w:tc>
      </w:tr>
      <w:tr w:rsidR="00AE27F0" w:rsidRPr="00030311" w14:paraId="384B7DE4" w14:textId="77777777" w:rsidTr="00131D09">
        <w:trPr>
          <w:trHeight w:val="174"/>
          <w:jc w:val="center"/>
        </w:trPr>
        <w:tc>
          <w:tcPr>
            <w:tcW w:w="8173" w:type="dxa"/>
            <w:gridSpan w:val="3"/>
          </w:tcPr>
          <w:p w14:paraId="3E78746A" w14:textId="4C5129DB" w:rsidR="00AE27F0" w:rsidRPr="00131D09" w:rsidRDefault="00E91EF3" w:rsidP="00E558D5">
            <w:pPr>
              <w:jc w:val="center"/>
              <w:rPr>
                <w:i/>
                <w:sz w:val="20"/>
                <w:szCs w:val="20"/>
              </w:rPr>
            </w:pPr>
            <w:r w:rsidRPr="00E91EF3">
              <w:rPr>
                <w:rFonts w:ascii="Cambria Math" w:hAnsi="Cambria Math" w:cs="Cambria Math"/>
                <w:i/>
                <w:sz w:val="20"/>
                <w:szCs w:val="20"/>
              </w:rPr>
              <w:t>𝐼𝑢</w:t>
            </w:r>
            <w:r w:rsidRPr="00E91EF3">
              <w:rPr>
                <w:i/>
                <w:sz w:val="20"/>
                <w:szCs w:val="20"/>
              </w:rPr>
              <w:t xml:space="preserve"> = 100 % − 20</w:t>
            </w:r>
            <w:r w:rsidRPr="00E91EF3">
              <w:rPr>
                <w:rFonts w:ascii="Cambria Math" w:hAnsi="Cambria Math" w:cs="Cambria Math"/>
                <w:i/>
                <w:sz w:val="20"/>
                <w:szCs w:val="20"/>
              </w:rPr>
              <w:t>𝑝</w:t>
            </w:r>
            <w:r>
              <w:rPr>
                <w:i/>
                <w:sz w:val="20"/>
                <w:szCs w:val="20"/>
              </w:rPr>
              <w:t>.</w:t>
            </w:r>
          </w:p>
        </w:tc>
        <w:tc>
          <w:tcPr>
            <w:tcW w:w="779" w:type="dxa"/>
          </w:tcPr>
          <w:p w14:paraId="2E16D808" w14:textId="77777777" w:rsidR="00AE27F0" w:rsidRPr="00C157D5" w:rsidRDefault="00AE27F0" w:rsidP="00E558D5">
            <w:pPr>
              <w:jc w:val="center"/>
              <w:rPr>
                <w:color w:val="1F497D" w:themeColor="text2"/>
                <w:sz w:val="20"/>
                <w:szCs w:val="20"/>
                <w:lang w:val="pt-BR"/>
              </w:rPr>
            </w:pPr>
          </w:p>
        </w:tc>
        <w:tc>
          <w:tcPr>
            <w:tcW w:w="861" w:type="dxa"/>
          </w:tcPr>
          <w:p w14:paraId="3D6A765C" w14:textId="77777777" w:rsidR="00AE27F0" w:rsidRPr="00C157D5" w:rsidRDefault="00AE27F0" w:rsidP="00E558D5">
            <w:pPr>
              <w:jc w:val="center"/>
              <w:rPr>
                <w:color w:val="1F497D" w:themeColor="text2"/>
                <w:sz w:val="20"/>
                <w:szCs w:val="20"/>
                <w:lang w:val="pt-BR"/>
              </w:rPr>
            </w:pPr>
          </w:p>
        </w:tc>
      </w:tr>
      <w:tr w:rsidR="00E558D5" w:rsidRPr="00030311" w14:paraId="36C39FBF" w14:textId="77777777" w:rsidTr="00131D09">
        <w:trPr>
          <w:trHeight w:val="174"/>
          <w:jc w:val="center"/>
        </w:trPr>
        <w:tc>
          <w:tcPr>
            <w:tcW w:w="8173" w:type="dxa"/>
            <w:gridSpan w:val="3"/>
          </w:tcPr>
          <w:p w14:paraId="25487A5E" w14:textId="57A76C1F" w:rsidR="00E558D5" w:rsidRPr="00131D09" w:rsidRDefault="00E558D5" w:rsidP="00E558D5">
            <w:pPr>
              <w:jc w:val="both"/>
              <w:rPr>
                <w:i/>
                <w:sz w:val="20"/>
                <w:szCs w:val="20"/>
              </w:rPr>
            </w:pPr>
            <w:r>
              <w:rPr>
                <w:i/>
                <w:sz w:val="20"/>
                <w:szCs w:val="20"/>
              </w:rPr>
              <w:t>Total</w:t>
            </w:r>
          </w:p>
        </w:tc>
        <w:tc>
          <w:tcPr>
            <w:tcW w:w="779" w:type="dxa"/>
          </w:tcPr>
          <w:p w14:paraId="688B3420" w14:textId="77777777" w:rsidR="00E558D5" w:rsidRPr="00C157D5" w:rsidRDefault="00E558D5" w:rsidP="00E558D5">
            <w:pPr>
              <w:jc w:val="center"/>
              <w:rPr>
                <w:color w:val="1F497D" w:themeColor="text2"/>
                <w:sz w:val="20"/>
                <w:szCs w:val="20"/>
                <w:lang w:val="pt-BR"/>
              </w:rPr>
            </w:pPr>
          </w:p>
        </w:tc>
        <w:tc>
          <w:tcPr>
            <w:tcW w:w="861" w:type="dxa"/>
          </w:tcPr>
          <w:p w14:paraId="3F5B9082" w14:textId="77777777" w:rsidR="00E558D5" w:rsidRPr="00C157D5" w:rsidRDefault="00E558D5" w:rsidP="00E558D5">
            <w:pPr>
              <w:jc w:val="center"/>
              <w:rPr>
                <w:color w:val="1F497D" w:themeColor="text2"/>
                <w:sz w:val="20"/>
                <w:szCs w:val="20"/>
                <w:lang w:val="pt-BR"/>
              </w:rPr>
            </w:pPr>
          </w:p>
        </w:tc>
      </w:tr>
    </w:tbl>
    <w:p w14:paraId="1D1D8757" w14:textId="1E7877CE" w:rsidR="002D1F92" w:rsidRDefault="002D1F92" w:rsidP="002D1F92">
      <w:pPr>
        <w:ind w:left="1800"/>
        <w:rPr>
          <w:i/>
          <w:sz w:val="20"/>
          <w:szCs w:val="20"/>
        </w:rPr>
      </w:pPr>
    </w:p>
    <w:p w14:paraId="0E98DE79" w14:textId="77777777" w:rsidR="009324BC" w:rsidRPr="00030311" w:rsidRDefault="009324BC" w:rsidP="002D1F92">
      <w:pPr>
        <w:ind w:left="1800"/>
        <w:rPr>
          <w:i/>
          <w:sz w:val="20"/>
          <w:szCs w:val="20"/>
        </w:rPr>
      </w:pPr>
    </w:p>
    <w:p w14:paraId="10DDE0BC" w14:textId="77777777" w:rsidR="00CE58AE" w:rsidRPr="00030311" w:rsidRDefault="00CE58AE" w:rsidP="0056790C">
      <w:pPr>
        <w:rPr>
          <w:b/>
          <w:sz w:val="20"/>
          <w:szCs w:val="20"/>
        </w:rPr>
      </w:pPr>
      <w:r w:rsidRPr="00030311">
        <w:rPr>
          <w:b/>
          <w:sz w:val="20"/>
          <w:szCs w:val="20"/>
        </w:rPr>
        <w:t>Proiectul se calific</w:t>
      </w:r>
      <w:r w:rsidR="009D2383">
        <w:rPr>
          <w:b/>
          <w:sz w:val="20"/>
          <w:szCs w:val="20"/>
        </w:rPr>
        <w:t>a</w:t>
      </w:r>
      <w:r w:rsidRPr="00030311">
        <w:rPr>
          <w:b/>
          <w:sz w:val="20"/>
          <w:szCs w:val="20"/>
        </w:rPr>
        <w:t xml:space="preserve"> </w:t>
      </w:r>
      <w:r w:rsidR="009D2383">
        <w:rPr>
          <w:b/>
          <w:sz w:val="20"/>
          <w:szCs w:val="20"/>
        </w:rPr>
        <w:t>i</w:t>
      </w:r>
      <w:r w:rsidRPr="00030311">
        <w:rPr>
          <w:b/>
          <w:sz w:val="20"/>
          <w:szCs w:val="20"/>
        </w:rPr>
        <w:t>n urma procesului de evaluare?</w:t>
      </w:r>
      <w:r w:rsidRPr="00030311">
        <w:rPr>
          <w:b/>
          <w:sz w:val="20"/>
          <w:szCs w:val="20"/>
        </w:rPr>
        <w:tab/>
        <w:t>DA</w:t>
      </w:r>
      <w:r w:rsidRPr="00030311">
        <w:rPr>
          <w:b/>
          <w:sz w:val="20"/>
          <w:szCs w:val="20"/>
        </w:rPr>
        <w:tab/>
      </w:r>
      <w:r w:rsidRPr="00030311">
        <w:rPr>
          <w:b/>
          <w:sz w:val="20"/>
          <w:szCs w:val="20"/>
        </w:rPr>
        <w:tab/>
      </w:r>
      <w:r w:rsidRPr="00030311">
        <w:rPr>
          <w:b/>
          <w:sz w:val="20"/>
          <w:szCs w:val="20"/>
        </w:rPr>
        <w:tab/>
      </w:r>
      <w:r w:rsidRPr="00030311">
        <w:rPr>
          <w:b/>
          <w:sz w:val="20"/>
          <w:szCs w:val="20"/>
        </w:rPr>
        <w:tab/>
        <w:t>NU</w:t>
      </w:r>
    </w:p>
    <w:p w14:paraId="2B0354C1" w14:textId="77777777" w:rsidR="00CE58AE" w:rsidRPr="00030311" w:rsidRDefault="00CE58AE" w:rsidP="0056790C">
      <w:pPr>
        <w:rPr>
          <w:b/>
          <w:sz w:val="20"/>
          <w:szCs w:val="20"/>
        </w:rPr>
      </w:pPr>
    </w:p>
    <w:p w14:paraId="39D73C64" w14:textId="77777777" w:rsidR="00CE58AE" w:rsidRDefault="00CE58AE" w:rsidP="0056790C">
      <w:pPr>
        <w:rPr>
          <w:b/>
          <w:sz w:val="20"/>
          <w:szCs w:val="20"/>
        </w:rPr>
      </w:pPr>
      <w:r w:rsidRPr="00030311">
        <w:rPr>
          <w:b/>
          <w:sz w:val="20"/>
          <w:szCs w:val="20"/>
        </w:rPr>
        <w:t>Dac</w:t>
      </w:r>
      <w:r w:rsidR="009D2383">
        <w:rPr>
          <w:b/>
          <w:sz w:val="20"/>
          <w:szCs w:val="20"/>
        </w:rPr>
        <w:t>a</w:t>
      </w:r>
      <w:r w:rsidRPr="00030311">
        <w:rPr>
          <w:b/>
          <w:sz w:val="20"/>
          <w:szCs w:val="20"/>
        </w:rPr>
        <w:t xml:space="preserve"> DA, proiectul este propus:</w:t>
      </w:r>
      <w:r w:rsidRPr="00030311">
        <w:rPr>
          <w:b/>
          <w:sz w:val="20"/>
          <w:szCs w:val="20"/>
        </w:rPr>
        <w:tab/>
      </w:r>
      <w:r w:rsidRPr="00030311">
        <w:rPr>
          <w:b/>
          <w:sz w:val="20"/>
          <w:szCs w:val="20"/>
        </w:rPr>
        <w:tab/>
        <w:t>Pentru finan</w:t>
      </w:r>
      <w:r w:rsidR="009D2383">
        <w:rPr>
          <w:b/>
          <w:sz w:val="20"/>
          <w:szCs w:val="20"/>
        </w:rPr>
        <w:t>t</w:t>
      </w:r>
      <w:r w:rsidRPr="00030311">
        <w:rPr>
          <w:b/>
          <w:sz w:val="20"/>
          <w:szCs w:val="20"/>
        </w:rPr>
        <w:t>are</w:t>
      </w:r>
      <w:r w:rsidRPr="00030311">
        <w:rPr>
          <w:b/>
          <w:sz w:val="20"/>
          <w:szCs w:val="20"/>
        </w:rPr>
        <w:tab/>
      </w:r>
      <w:r w:rsidRPr="00030311">
        <w:rPr>
          <w:b/>
          <w:sz w:val="20"/>
          <w:szCs w:val="20"/>
        </w:rPr>
        <w:tab/>
      </w:r>
    </w:p>
    <w:p w14:paraId="11349EB9" w14:textId="77777777" w:rsidR="00642753" w:rsidRPr="00030311" w:rsidRDefault="00642753" w:rsidP="0056790C">
      <w:pPr>
        <w:rPr>
          <w:b/>
          <w:sz w:val="20"/>
          <w:szCs w:val="20"/>
        </w:rPr>
      </w:pPr>
    </w:p>
    <w:p w14:paraId="7E9591B6" w14:textId="77777777" w:rsidR="00D5294D" w:rsidRDefault="00D5294D" w:rsidP="0056790C">
      <w:pPr>
        <w:rPr>
          <w:b/>
          <w:sz w:val="20"/>
          <w:szCs w:val="20"/>
        </w:rPr>
      </w:pPr>
    </w:p>
    <w:p w14:paraId="2AB9E33E" w14:textId="32BC5855" w:rsidR="00CE58AE" w:rsidRPr="00030311" w:rsidRDefault="00CE58AE" w:rsidP="0056790C">
      <w:pPr>
        <w:rPr>
          <w:b/>
          <w:sz w:val="20"/>
          <w:szCs w:val="20"/>
        </w:rPr>
      </w:pPr>
      <w:r w:rsidRPr="00030311">
        <w:rPr>
          <w:b/>
          <w:sz w:val="20"/>
          <w:szCs w:val="20"/>
        </w:rPr>
        <w:t>Comentarii</w:t>
      </w:r>
    </w:p>
    <w:p w14:paraId="384F98AA" w14:textId="77777777" w:rsidR="00CE58AE" w:rsidRPr="00030311" w:rsidRDefault="00CE58AE" w:rsidP="0056790C">
      <w:pPr>
        <w:rPr>
          <w:b/>
          <w:sz w:val="20"/>
          <w:szCs w:val="20"/>
        </w:rPr>
      </w:pPr>
    </w:p>
    <w:p w14:paraId="60A0951C" w14:textId="77777777" w:rsidR="00CE58AE" w:rsidRPr="00030311" w:rsidRDefault="00CE58AE" w:rsidP="0056790C">
      <w:pPr>
        <w:rPr>
          <w:b/>
          <w:sz w:val="20"/>
          <w:szCs w:val="20"/>
        </w:rPr>
      </w:pPr>
    </w:p>
    <w:sectPr w:rsidR="00CE58AE" w:rsidRPr="00030311" w:rsidSect="00A1759B">
      <w:headerReference w:type="default" r:id="rId8"/>
      <w:pgSz w:w="12240" w:h="15840"/>
      <w:pgMar w:top="568" w:right="992" w:bottom="709"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779E0D" w14:textId="77777777" w:rsidR="00FD54E5" w:rsidRDefault="00FD54E5" w:rsidP="0056790C">
      <w:r>
        <w:separator/>
      </w:r>
    </w:p>
  </w:endnote>
  <w:endnote w:type="continuationSeparator" w:id="0">
    <w:p w14:paraId="2901C5F5" w14:textId="77777777" w:rsidR="00FD54E5" w:rsidRDefault="00FD54E5"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FFD738" w14:textId="77777777" w:rsidR="00FD54E5" w:rsidRDefault="00FD54E5" w:rsidP="0056790C">
      <w:r>
        <w:separator/>
      </w:r>
    </w:p>
  </w:footnote>
  <w:footnote w:type="continuationSeparator" w:id="0">
    <w:p w14:paraId="7FF9E706" w14:textId="77777777" w:rsidR="00FD54E5" w:rsidRDefault="00FD54E5"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11B56" w14:textId="77777777" w:rsidR="003D57C7" w:rsidRDefault="003D57C7">
    <w:pPr>
      <w:pStyle w:val="Header"/>
    </w:pPr>
  </w:p>
  <w:p w14:paraId="3F4294A0" w14:textId="486F583A" w:rsidR="003D57C7" w:rsidRPr="00F13525" w:rsidRDefault="003D57C7" w:rsidP="00F13525">
    <w:pPr>
      <w:pStyle w:val="Header"/>
      <w:spacing w:after="240"/>
      <w:rPr>
        <w:sz w:val="16"/>
        <w:szCs w:val="16"/>
      </w:rPr>
    </w:pPr>
    <w:r>
      <w:rPr>
        <w:sz w:val="16"/>
        <w:szCs w:val="16"/>
      </w:rPr>
      <w:t xml:space="preserve">POIM                                                                                                                                                                      Anexa 3. Ghidul Solicitantului_OS </w:t>
    </w:r>
    <w:r w:rsidR="00C539B6">
      <w:rPr>
        <w:sz w:val="16"/>
        <w:szCs w:val="16"/>
      </w:rPr>
      <w:t>11.</w:t>
    </w:r>
    <w:r w:rsidR="001D6C50">
      <w:rPr>
        <w:sz w:val="16"/>
        <w:szCs w:val="16"/>
      </w:rPr>
      <w:t>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1583644"/>
    <w:multiLevelType w:val="hybridMultilevel"/>
    <w:tmpl w:val="579EB172"/>
    <w:lvl w:ilvl="0" w:tplc="0418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15:restartNumberingAfterBreak="0">
    <w:nsid w:val="08A41CD3"/>
    <w:multiLevelType w:val="hybridMultilevel"/>
    <w:tmpl w:val="06789FA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5" w15:restartNumberingAfterBreak="0">
    <w:nsid w:val="28F90C3E"/>
    <w:multiLevelType w:val="hybridMultilevel"/>
    <w:tmpl w:val="4838F5BA"/>
    <w:lvl w:ilvl="0" w:tplc="77FECD58">
      <w:start w:val="1"/>
      <w:numFmt w:val="lowerLetter"/>
      <w:lvlText w:val="%1)"/>
      <w:lvlJc w:val="left"/>
      <w:pPr>
        <w:ind w:left="720" w:hanging="360"/>
      </w:pPr>
      <w:rPr>
        <w:rFonts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EEA15FA"/>
    <w:multiLevelType w:val="hybridMultilevel"/>
    <w:tmpl w:val="3CA4E116"/>
    <w:lvl w:ilvl="0" w:tplc="BC127674">
      <w:start w:val="1"/>
      <w:numFmt w:val="upperLetter"/>
      <w:lvlText w:val="%1."/>
      <w:lvlJc w:val="left"/>
      <w:pPr>
        <w:ind w:left="720" w:hanging="360"/>
      </w:pPr>
      <w:rPr>
        <w:rFonts w:cs="Times New Roman"/>
        <w:b/>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B1B0247E">
      <w:start w:val="1"/>
      <w:numFmt w:val="decimal"/>
      <w:lvlText w:val="%4."/>
      <w:lvlJc w:val="left"/>
      <w:pPr>
        <w:ind w:left="2880" w:hanging="360"/>
      </w:pPr>
      <w:rPr>
        <w:rFonts w:cs="Times New Roman"/>
        <w:b/>
        <w:color w:val="FF0000"/>
        <w:sz w:val="20"/>
        <w:szCs w:val="20"/>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7" w15:restartNumberingAfterBreak="0">
    <w:nsid w:val="34E03117"/>
    <w:multiLevelType w:val="multilevel"/>
    <w:tmpl w:val="132E2DF2"/>
    <w:lvl w:ilvl="0">
      <w:start w:val="3"/>
      <w:numFmt w:val="decimal"/>
      <w:pStyle w:val="Application3"/>
      <w:lvlText w:val="%1."/>
      <w:lvlJc w:val="left"/>
      <w:pPr>
        <w:tabs>
          <w:tab w:val="num" w:pos="360"/>
        </w:tabs>
        <w:ind w:left="360" w:hanging="360"/>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F16A35"/>
    <w:multiLevelType w:val="hybridMultilevel"/>
    <w:tmpl w:val="C850322E"/>
    <w:lvl w:ilvl="0" w:tplc="0418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0" w15:restartNumberingAfterBreak="0">
    <w:nsid w:val="3B2946E3"/>
    <w:multiLevelType w:val="hybridMultilevel"/>
    <w:tmpl w:val="D8420F2E"/>
    <w:lvl w:ilvl="0" w:tplc="D7383018">
      <w:start w:val="1"/>
      <w:numFmt w:val="bullet"/>
      <w:lvlText w:val=""/>
      <w:lvlJc w:val="left"/>
      <w:pPr>
        <w:ind w:left="1080" w:hanging="360"/>
      </w:pPr>
      <w:rPr>
        <w:rFonts w:ascii="Wingdings" w:hAnsi="Wingdings" w:hint="default"/>
        <w:color w:val="auto"/>
        <w:lang w:val="ro-R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2654EBE"/>
    <w:multiLevelType w:val="hybridMultilevel"/>
    <w:tmpl w:val="1504B326"/>
    <w:lvl w:ilvl="0" w:tplc="0418001B">
      <w:start w:val="1"/>
      <w:numFmt w:val="lowerRoman"/>
      <w:lvlText w:val="%1."/>
      <w:lvlJc w:val="righ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2" w15:restartNumberingAfterBreak="0">
    <w:nsid w:val="42EE70A1"/>
    <w:multiLevelType w:val="hybridMultilevel"/>
    <w:tmpl w:val="F5B6043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8163BA8"/>
    <w:multiLevelType w:val="hybridMultilevel"/>
    <w:tmpl w:val="F25688C8"/>
    <w:lvl w:ilvl="0" w:tplc="E88E142C">
      <w:start w:val="1"/>
      <w:numFmt w:val="decimal"/>
      <w:lvlText w:val="%1."/>
      <w:lvlJc w:val="left"/>
      <w:pPr>
        <w:tabs>
          <w:tab w:val="num" w:pos="360"/>
        </w:tabs>
        <w:ind w:left="360" w:hanging="360"/>
      </w:pPr>
      <w:rPr>
        <w:rFonts w:ascii="Times New Roman" w:eastAsia="Times New Roman" w:hAnsi="Times New Roman" w:cs="Times New Roman"/>
        <w:b/>
      </w:rPr>
    </w:lvl>
    <w:lvl w:ilvl="1" w:tplc="04180003">
      <w:start w:val="1"/>
      <w:numFmt w:val="bullet"/>
      <w:lvlText w:val="o"/>
      <w:lvlJc w:val="left"/>
      <w:pPr>
        <w:tabs>
          <w:tab w:val="num" w:pos="1080"/>
        </w:tabs>
        <w:ind w:left="1080" w:hanging="360"/>
      </w:pPr>
      <w:rPr>
        <w:rFonts w:ascii="Courier New" w:hAnsi="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start w:val="1"/>
      <w:numFmt w:val="bullet"/>
      <w:lvlText w:val=""/>
      <w:lvlJc w:val="left"/>
      <w:pPr>
        <w:tabs>
          <w:tab w:val="num" w:pos="2520"/>
        </w:tabs>
        <w:ind w:left="2520" w:hanging="360"/>
      </w:pPr>
      <w:rPr>
        <w:rFonts w:ascii="Symbol" w:hAnsi="Symbol" w:hint="default"/>
      </w:rPr>
    </w:lvl>
    <w:lvl w:ilvl="4" w:tplc="04180003">
      <w:start w:val="1"/>
      <w:numFmt w:val="bullet"/>
      <w:lvlText w:val="o"/>
      <w:lvlJc w:val="left"/>
      <w:pPr>
        <w:tabs>
          <w:tab w:val="num" w:pos="3240"/>
        </w:tabs>
        <w:ind w:left="3240" w:hanging="360"/>
      </w:pPr>
      <w:rPr>
        <w:rFonts w:ascii="Courier New" w:hAnsi="Courier New" w:hint="default"/>
      </w:rPr>
    </w:lvl>
    <w:lvl w:ilvl="5" w:tplc="04180005">
      <w:start w:val="1"/>
      <w:numFmt w:val="bullet"/>
      <w:lvlText w:val=""/>
      <w:lvlJc w:val="left"/>
      <w:pPr>
        <w:tabs>
          <w:tab w:val="num" w:pos="3960"/>
        </w:tabs>
        <w:ind w:left="3960" w:hanging="360"/>
      </w:pPr>
      <w:rPr>
        <w:rFonts w:ascii="Wingdings" w:hAnsi="Wingdings" w:hint="default"/>
      </w:rPr>
    </w:lvl>
    <w:lvl w:ilvl="6" w:tplc="04180001">
      <w:start w:val="1"/>
      <w:numFmt w:val="bullet"/>
      <w:lvlText w:val=""/>
      <w:lvlJc w:val="left"/>
      <w:pPr>
        <w:tabs>
          <w:tab w:val="num" w:pos="4680"/>
        </w:tabs>
        <w:ind w:left="4680" w:hanging="360"/>
      </w:pPr>
      <w:rPr>
        <w:rFonts w:ascii="Symbol" w:hAnsi="Symbol" w:hint="default"/>
      </w:rPr>
    </w:lvl>
    <w:lvl w:ilvl="7" w:tplc="04180003">
      <w:start w:val="1"/>
      <w:numFmt w:val="bullet"/>
      <w:lvlText w:val="o"/>
      <w:lvlJc w:val="left"/>
      <w:pPr>
        <w:tabs>
          <w:tab w:val="num" w:pos="5400"/>
        </w:tabs>
        <w:ind w:left="5400" w:hanging="360"/>
      </w:pPr>
      <w:rPr>
        <w:rFonts w:ascii="Courier New" w:hAnsi="Courier New" w:hint="default"/>
      </w:rPr>
    </w:lvl>
    <w:lvl w:ilvl="8" w:tplc="04180005">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4A503381"/>
    <w:multiLevelType w:val="hybridMultilevel"/>
    <w:tmpl w:val="0AC8D5A4"/>
    <w:lvl w:ilvl="0" w:tplc="714498B6">
      <w:start w:val="1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D3C4829"/>
    <w:multiLevelType w:val="hybridMultilevel"/>
    <w:tmpl w:val="BB623156"/>
    <w:lvl w:ilvl="0" w:tplc="0409000B">
      <w:start w:val="1"/>
      <w:numFmt w:val="bullet"/>
      <w:lvlText w:val=""/>
      <w:lvlJc w:val="left"/>
      <w:pPr>
        <w:ind w:left="1350" w:hanging="360"/>
      </w:pPr>
      <w:rPr>
        <w:rFonts w:ascii="Wingdings" w:hAnsi="Wingdings" w:hint="default"/>
      </w:rPr>
    </w:lvl>
    <w:lvl w:ilvl="1" w:tplc="04090003">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6" w15:restartNumberingAfterBreak="0">
    <w:nsid w:val="51921BEC"/>
    <w:multiLevelType w:val="hybridMultilevel"/>
    <w:tmpl w:val="D43A331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7"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hint="default"/>
      </w:rPr>
    </w:lvl>
    <w:lvl w:ilvl="8" w:tplc="04090005" w:tentative="1">
      <w:start w:val="1"/>
      <w:numFmt w:val="bullet"/>
      <w:lvlText w:val=""/>
      <w:lvlJc w:val="left"/>
      <w:pPr>
        <w:ind w:left="6398"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8"/>
  </w:num>
  <w:num w:numId="4">
    <w:abstractNumId w:val="17"/>
  </w:num>
  <w:num w:numId="5">
    <w:abstractNumId w:val="13"/>
  </w:num>
  <w:num w:numId="6">
    <w:abstractNumId w:val="4"/>
  </w:num>
  <w:num w:numId="7">
    <w:abstractNumId w:val="7"/>
  </w:num>
  <w:num w:numId="8">
    <w:abstractNumId w:val="5"/>
  </w:num>
  <w:num w:numId="9">
    <w:abstractNumId w:val="2"/>
  </w:num>
  <w:num w:numId="10">
    <w:abstractNumId w:val="14"/>
  </w:num>
  <w:num w:numId="11">
    <w:abstractNumId w:val="11"/>
  </w:num>
  <w:num w:numId="12">
    <w:abstractNumId w:val="12"/>
  </w:num>
  <w:num w:numId="13">
    <w:abstractNumId w:val="3"/>
  </w:num>
  <w:num w:numId="14">
    <w:abstractNumId w:val="9"/>
  </w:num>
  <w:num w:numId="15">
    <w:abstractNumId w:val="10"/>
  </w:num>
  <w:num w:numId="16">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01A85"/>
    <w:rsid w:val="00010211"/>
    <w:rsid w:val="00010A8A"/>
    <w:rsid w:val="000111EC"/>
    <w:rsid w:val="00015987"/>
    <w:rsid w:val="00021881"/>
    <w:rsid w:val="000223D1"/>
    <w:rsid w:val="00024E46"/>
    <w:rsid w:val="00026281"/>
    <w:rsid w:val="00030311"/>
    <w:rsid w:val="00030BB9"/>
    <w:rsid w:val="00033E69"/>
    <w:rsid w:val="000352B2"/>
    <w:rsid w:val="00043DDF"/>
    <w:rsid w:val="00045B67"/>
    <w:rsid w:val="0005012D"/>
    <w:rsid w:val="00054BC7"/>
    <w:rsid w:val="00055F91"/>
    <w:rsid w:val="00060AC2"/>
    <w:rsid w:val="00061042"/>
    <w:rsid w:val="00061EF4"/>
    <w:rsid w:val="0006301B"/>
    <w:rsid w:val="0006330D"/>
    <w:rsid w:val="000640A2"/>
    <w:rsid w:val="00065466"/>
    <w:rsid w:val="000656FF"/>
    <w:rsid w:val="00067CE7"/>
    <w:rsid w:val="00070A4D"/>
    <w:rsid w:val="00073177"/>
    <w:rsid w:val="00077636"/>
    <w:rsid w:val="00077932"/>
    <w:rsid w:val="000827FA"/>
    <w:rsid w:val="00083B6E"/>
    <w:rsid w:val="00083D5A"/>
    <w:rsid w:val="0008503E"/>
    <w:rsid w:val="00085633"/>
    <w:rsid w:val="000864B0"/>
    <w:rsid w:val="00090AD0"/>
    <w:rsid w:val="00092EE6"/>
    <w:rsid w:val="00095F12"/>
    <w:rsid w:val="000A0FB6"/>
    <w:rsid w:val="000A1174"/>
    <w:rsid w:val="000A2622"/>
    <w:rsid w:val="000B0921"/>
    <w:rsid w:val="000B36AF"/>
    <w:rsid w:val="000B36D7"/>
    <w:rsid w:val="000B5439"/>
    <w:rsid w:val="000B7BF9"/>
    <w:rsid w:val="000C0566"/>
    <w:rsid w:val="000C1E64"/>
    <w:rsid w:val="000C43C8"/>
    <w:rsid w:val="000C61F2"/>
    <w:rsid w:val="000C6337"/>
    <w:rsid w:val="000C78CC"/>
    <w:rsid w:val="000D34D3"/>
    <w:rsid w:val="000D4E9F"/>
    <w:rsid w:val="000D51B3"/>
    <w:rsid w:val="000D6E10"/>
    <w:rsid w:val="000D71D0"/>
    <w:rsid w:val="000E2391"/>
    <w:rsid w:val="000E6CD7"/>
    <w:rsid w:val="000F2695"/>
    <w:rsid w:val="000F6764"/>
    <w:rsid w:val="000F7FE3"/>
    <w:rsid w:val="001035A7"/>
    <w:rsid w:val="00104E52"/>
    <w:rsid w:val="00106D17"/>
    <w:rsid w:val="001077A0"/>
    <w:rsid w:val="00111A4F"/>
    <w:rsid w:val="00113A65"/>
    <w:rsid w:val="00117882"/>
    <w:rsid w:val="001206AC"/>
    <w:rsid w:val="00123553"/>
    <w:rsid w:val="00123657"/>
    <w:rsid w:val="0012725A"/>
    <w:rsid w:val="0013087E"/>
    <w:rsid w:val="00131D09"/>
    <w:rsid w:val="00131F42"/>
    <w:rsid w:val="00135328"/>
    <w:rsid w:val="00137887"/>
    <w:rsid w:val="00140377"/>
    <w:rsid w:val="00140FBF"/>
    <w:rsid w:val="001447B4"/>
    <w:rsid w:val="00146646"/>
    <w:rsid w:val="0015154F"/>
    <w:rsid w:val="001531BB"/>
    <w:rsid w:val="0016070F"/>
    <w:rsid w:val="00161E68"/>
    <w:rsid w:val="00170E2A"/>
    <w:rsid w:val="00173158"/>
    <w:rsid w:val="00173CDB"/>
    <w:rsid w:val="00176CC0"/>
    <w:rsid w:val="00177813"/>
    <w:rsid w:val="00180851"/>
    <w:rsid w:val="001836F7"/>
    <w:rsid w:val="0018411C"/>
    <w:rsid w:val="0018416D"/>
    <w:rsid w:val="00187674"/>
    <w:rsid w:val="0019110F"/>
    <w:rsid w:val="001922FC"/>
    <w:rsid w:val="00192661"/>
    <w:rsid w:val="00192A89"/>
    <w:rsid w:val="00193410"/>
    <w:rsid w:val="001965FF"/>
    <w:rsid w:val="001A0BB9"/>
    <w:rsid w:val="001A5738"/>
    <w:rsid w:val="001B3495"/>
    <w:rsid w:val="001B587E"/>
    <w:rsid w:val="001B641A"/>
    <w:rsid w:val="001B6FD0"/>
    <w:rsid w:val="001C0BD7"/>
    <w:rsid w:val="001C532A"/>
    <w:rsid w:val="001C65E6"/>
    <w:rsid w:val="001D2B80"/>
    <w:rsid w:val="001D3786"/>
    <w:rsid w:val="001D548F"/>
    <w:rsid w:val="001D6C50"/>
    <w:rsid w:val="001D7866"/>
    <w:rsid w:val="001D78B7"/>
    <w:rsid w:val="001E0166"/>
    <w:rsid w:val="001E228F"/>
    <w:rsid w:val="001E23A0"/>
    <w:rsid w:val="001E2AD6"/>
    <w:rsid w:val="001E5337"/>
    <w:rsid w:val="001F0048"/>
    <w:rsid w:val="001F006B"/>
    <w:rsid w:val="001F5081"/>
    <w:rsid w:val="001F53B4"/>
    <w:rsid w:val="0020170E"/>
    <w:rsid w:val="0020199D"/>
    <w:rsid w:val="00202359"/>
    <w:rsid w:val="00202EEE"/>
    <w:rsid w:val="00203250"/>
    <w:rsid w:val="00205DDE"/>
    <w:rsid w:val="00206F17"/>
    <w:rsid w:val="00207663"/>
    <w:rsid w:val="00207B68"/>
    <w:rsid w:val="00215142"/>
    <w:rsid w:val="00227D0D"/>
    <w:rsid w:val="00231D6C"/>
    <w:rsid w:val="002354A8"/>
    <w:rsid w:val="00235DA3"/>
    <w:rsid w:val="00241722"/>
    <w:rsid w:val="00241FEE"/>
    <w:rsid w:val="00244F5B"/>
    <w:rsid w:val="002456F2"/>
    <w:rsid w:val="00246D68"/>
    <w:rsid w:val="00247A3A"/>
    <w:rsid w:val="002511A1"/>
    <w:rsid w:val="00253A8E"/>
    <w:rsid w:val="00253CE7"/>
    <w:rsid w:val="00253EED"/>
    <w:rsid w:val="00254D47"/>
    <w:rsid w:val="00260FCE"/>
    <w:rsid w:val="00262936"/>
    <w:rsid w:val="00263521"/>
    <w:rsid w:val="0026430B"/>
    <w:rsid w:val="00265F94"/>
    <w:rsid w:val="002666A4"/>
    <w:rsid w:val="0026717E"/>
    <w:rsid w:val="00277227"/>
    <w:rsid w:val="00277319"/>
    <w:rsid w:val="00277835"/>
    <w:rsid w:val="00281031"/>
    <w:rsid w:val="00285D74"/>
    <w:rsid w:val="00287DC9"/>
    <w:rsid w:val="002928EE"/>
    <w:rsid w:val="00293A4A"/>
    <w:rsid w:val="00293A7A"/>
    <w:rsid w:val="00293AE4"/>
    <w:rsid w:val="00295DA5"/>
    <w:rsid w:val="002A0084"/>
    <w:rsid w:val="002A0942"/>
    <w:rsid w:val="002A11B3"/>
    <w:rsid w:val="002A120D"/>
    <w:rsid w:val="002A2412"/>
    <w:rsid w:val="002A4701"/>
    <w:rsid w:val="002B08B4"/>
    <w:rsid w:val="002B263B"/>
    <w:rsid w:val="002B5862"/>
    <w:rsid w:val="002B7401"/>
    <w:rsid w:val="002B7880"/>
    <w:rsid w:val="002B7C04"/>
    <w:rsid w:val="002C46D6"/>
    <w:rsid w:val="002C62D4"/>
    <w:rsid w:val="002D1F92"/>
    <w:rsid w:val="002D2934"/>
    <w:rsid w:val="002D43B7"/>
    <w:rsid w:val="002D4702"/>
    <w:rsid w:val="002D4DA4"/>
    <w:rsid w:val="002E4F8E"/>
    <w:rsid w:val="002F0ACD"/>
    <w:rsid w:val="002F37B6"/>
    <w:rsid w:val="002F4168"/>
    <w:rsid w:val="002F6F40"/>
    <w:rsid w:val="002F765C"/>
    <w:rsid w:val="00302816"/>
    <w:rsid w:val="0030347D"/>
    <w:rsid w:val="003107A6"/>
    <w:rsid w:val="003107FF"/>
    <w:rsid w:val="00310DC5"/>
    <w:rsid w:val="003110CE"/>
    <w:rsid w:val="00311575"/>
    <w:rsid w:val="003121E6"/>
    <w:rsid w:val="00314B1D"/>
    <w:rsid w:val="003208C4"/>
    <w:rsid w:val="00324C5C"/>
    <w:rsid w:val="00327FF3"/>
    <w:rsid w:val="00331601"/>
    <w:rsid w:val="003324A0"/>
    <w:rsid w:val="00332D61"/>
    <w:rsid w:val="00334420"/>
    <w:rsid w:val="0033637D"/>
    <w:rsid w:val="00341277"/>
    <w:rsid w:val="003427C0"/>
    <w:rsid w:val="00346A16"/>
    <w:rsid w:val="00347883"/>
    <w:rsid w:val="00352703"/>
    <w:rsid w:val="0035440E"/>
    <w:rsid w:val="00354C8A"/>
    <w:rsid w:val="0036724D"/>
    <w:rsid w:val="00367AD7"/>
    <w:rsid w:val="00373746"/>
    <w:rsid w:val="00376311"/>
    <w:rsid w:val="0038131A"/>
    <w:rsid w:val="00382A2A"/>
    <w:rsid w:val="0038335F"/>
    <w:rsid w:val="00383C97"/>
    <w:rsid w:val="00383DC1"/>
    <w:rsid w:val="00387A08"/>
    <w:rsid w:val="00387C76"/>
    <w:rsid w:val="00387E4E"/>
    <w:rsid w:val="00391B65"/>
    <w:rsid w:val="00393B7D"/>
    <w:rsid w:val="00395163"/>
    <w:rsid w:val="00396F90"/>
    <w:rsid w:val="003A22A7"/>
    <w:rsid w:val="003A318C"/>
    <w:rsid w:val="003A3243"/>
    <w:rsid w:val="003A4A20"/>
    <w:rsid w:val="003A5902"/>
    <w:rsid w:val="003B28BB"/>
    <w:rsid w:val="003B4952"/>
    <w:rsid w:val="003B73CC"/>
    <w:rsid w:val="003B76E4"/>
    <w:rsid w:val="003B7DDE"/>
    <w:rsid w:val="003C12E1"/>
    <w:rsid w:val="003C1710"/>
    <w:rsid w:val="003C1BB8"/>
    <w:rsid w:val="003C2ABE"/>
    <w:rsid w:val="003C5498"/>
    <w:rsid w:val="003D2E20"/>
    <w:rsid w:val="003D5394"/>
    <w:rsid w:val="003D57C7"/>
    <w:rsid w:val="003D5DF0"/>
    <w:rsid w:val="003D7AF0"/>
    <w:rsid w:val="003E1D90"/>
    <w:rsid w:val="003E3903"/>
    <w:rsid w:val="003E449B"/>
    <w:rsid w:val="003E62E9"/>
    <w:rsid w:val="003F09F8"/>
    <w:rsid w:val="003F2379"/>
    <w:rsid w:val="003F41CB"/>
    <w:rsid w:val="004005AD"/>
    <w:rsid w:val="00402145"/>
    <w:rsid w:val="00407B60"/>
    <w:rsid w:val="0041148D"/>
    <w:rsid w:val="00411C1E"/>
    <w:rsid w:val="004121AF"/>
    <w:rsid w:val="0041500E"/>
    <w:rsid w:val="0041735E"/>
    <w:rsid w:val="00417360"/>
    <w:rsid w:val="0042025E"/>
    <w:rsid w:val="004214A0"/>
    <w:rsid w:val="0042275C"/>
    <w:rsid w:val="004236D0"/>
    <w:rsid w:val="004248A5"/>
    <w:rsid w:val="00425353"/>
    <w:rsid w:val="0042628B"/>
    <w:rsid w:val="00427823"/>
    <w:rsid w:val="0042796C"/>
    <w:rsid w:val="00427D70"/>
    <w:rsid w:val="00427D88"/>
    <w:rsid w:val="0043019C"/>
    <w:rsid w:val="004326EE"/>
    <w:rsid w:val="00435475"/>
    <w:rsid w:val="00437F84"/>
    <w:rsid w:val="00443E33"/>
    <w:rsid w:val="00452AB2"/>
    <w:rsid w:val="00457F82"/>
    <w:rsid w:val="00461652"/>
    <w:rsid w:val="00463528"/>
    <w:rsid w:val="004649B3"/>
    <w:rsid w:val="00470A6A"/>
    <w:rsid w:val="00472CC6"/>
    <w:rsid w:val="00473374"/>
    <w:rsid w:val="00477D39"/>
    <w:rsid w:val="004812C3"/>
    <w:rsid w:val="00485394"/>
    <w:rsid w:val="00487594"/>
    <w:rsid w:val="00487709"/>
    <w:rsid w:val="00487FBA"/>
    <w:rsid w:val="0049206B"/>
    <w:rsid w:val="00492B7C"/>
    <w:rsid w:val="00496B1C"/>
    <w:rsid w:val="004A55CD"/>
    <w:rsid w:val="004A7047"/>
    <w:rsid w:val="004A7F58"/>
    <w:rsid w:val="004B01F6"/>
    <w:rsid w:val="004B1584"/>
    <w:rsid w:val="004B53E0"/>
    <w:rsid w:val="004B78EF"/>
    <w:rsid w:val="004C4A08"/>
    <w:rsid w:val="004C5414"/>
    <w:rsid w:val="004C70F8"/>
    <w:rsid w:val="004C771A"/>
    <w:rsid w:val="004D2B96"/>
    <w:rsid w:val="004D340F"/>
    <w:rsid w:val="004D405B"/>
    <w:rsid w:val="004D5FFB"/>
    <w:rsid w:val="004D73F1"/>
    <w:rsid w:val="004E1AF1"/>
    <w:rsid w:val="004E5666"/>
    <w:rsid w:val="004F38B2"/>
    <w:rsid w:val="004F3C18"/>
    <w:rsid w:val="004F4401"/>
    <w:rsid w:val="004F5052"/>
    <w:rsid w:val="004F51DE"/>
    <w:rsid w:val="004F7D83"/>
    <w:rsid w:val="005005A2"/>
    <w:rsid w:val="00500DCD"/>
    <w:rsid w:val="00502829"/>
    <w:rsid w:val="00504813"/>
    <w:rsid w:val="00504E09"/>
    <w:rsid w:val="00505166"/>
    <w:rsid w:val="0050616A"/>
    <w:rsid w:val="00506F33"/>
    <w:rsid w:val="00513F42"/>
    <w:rsid w:val="00514FA6"/>
    <w:rsid w:val="005154AD"/>
    <w:rsid w:val="00515931"/>
    <w:rsid w:val="005210CB"/>
    <w:rsid w:val="005211A3"/>
    <w:rsid w:val="00523B0A"/>
    <w:rsid w:val="005263A9"/>
    <w:rsid w:val="005302F9"/>
    <w:rsid w:val="0053544D"/>
    <w:rsid w:val="005375CA"/>
    <w:rsid w:val="00542FAC"/>
    <w:rsid w:val="005430B2"/>
    <w:rsid w:val="00545043"/>
    <w:rsid w:val="0054561B"/>
    <w:rsid w:val="0054566E"/>
    <w:rsid w:val="00545FD4"/>
    <w:rsid w:val="0055156A"/>
    <w:rsid w:val="00551D1C"/>
    <w:rsid w:val="00552AB2"/>
    <w:rsid w:val="00552E37"/>
    <w:rsid w:val="0055331F"/>
    <w:rsid w:val="005547B6"/>
    <w:rsid w:val="005579B9"/>
    <w:rsid w:val="00560239"/>
    <w:rsid w:val="00561830"/>
    <w:rsid w:val="00564305"/>
    <w:rsid w:val="00564397"/>
    <w:rsid w:val="0056790C"/>
    <w:rsid w:val="00573347"/>
    <w:rsid w:val="00574FF1"/>
    <w:rsid w:val="0057600B"/>
    <w:rsid w:val="005772B6"/>
    <w:rsid w:val="00577D0F"/>
    <w:rsid w:val="00580797"/>
    <w:rsid w:val="00580DEA"/>
    <w:rsid w:val="00581A80"/>
    <w:rsid w:val="00583D8A"/>
    <w:rsid w:val="005846BE"/>
    <w:rsid w:val="0058581A"/>
    <w:rsid w:val="00586B41"/>
    <w:rsid w:val="005904E2"/>
    <w:rsid w:val="00591214"/>
    <w:rsid w:val="005946B2"/>
    <w:rsid w:val="0059481F"/>
    <w:rsid w:val="005A0CB4"/>
    <w:rsid w:val="005A6B21"/>
    <w:rsid w:val="005A7635"/>
    <w:rsid w:val="005B0071"/>
    <w:rsid w:val="005B0D29"/>
    <w:rsid w:val="005B0E83"/>
    <w:rsid w:val="005B77C1"/>
    <w:rsid w:val="005C2388"/>
    <w:rsid w:val="005C3016"/>
    <w:rsid w:val="005C59CB"/>
    <w:rsid w:val="005C68A0"/>
    <w:rsid w:val="005D03FC"/>
    <w:rsid w:val="005D473D"/>
    <w:rsid w:val="005D5E66"/>
    <w:rsid w:val="005E068D"/>
    <w:rsid w:val="005E26FF"/>
    <w:rsid w:val="005E553F"/>
    <w:rsid w:val="005E6E73"/>
    <w:rsid w:val="005F37DE"/>
    <w:rsid w:val="005F3B5A"/>
    <w:rsid w:val="005F3C56"/>
    <w:rsid w:val="005F5397"/>
    <w:rsid w:val="005F5ECC"/>
    <w:rsid w:val="005F6548"/>
    <w:rsid w:val="005F69B1"/>
    <w:rsid w:val="005F7169"/>
    <w:rsid w:val="005F7281"/>
    <w:rsid w:val="005F7758"/>
    <w:rsid w:val="006006B5"/>
    <w:rsid w:val="006016C5"/>
    <w:rsid w:val="00601C6D"/>
    <w:rsid w:val="00602CF1"/>
    <w:rsid w:val="00602D97"/>
    <w:rsid w:val="00605DA9"/>
    <w:rsid w:val="00611645"/>
    <w:rsid w:val="0061176D"/>
    <w:rsid w:val="00612CAB"/>
    <w:rsid w:val="00612DF9"/>
    <w:rsid w:val="00612F16"/>
    <w:rsid w:val="00625C99"/>
    <w:rsid w:val="00632177"/>
    <w:rsid w:val="00633541"/>
    <w:rsid w:val="00633D50"/>
    <w:rsid w:val="00642525"/>
    <w:rsid w:val="00642753"/>
    <w:rsid w:val="006439F9"/>
    <w:rsid w:val="0064758A"/>
    <w:rsid w:val="00647882"/>
    <w:rsid w:val="00652725"/>
    <w:rsid w:val="00652734"/>
    <w:rsid w:val="00654D13"/>
    <w:rsid w:val="00657586"/>
    <w:rsid w:val="0066053A"/>
    <w:rsid w:val="0066103D"/>
    <w:rsid w:val="00663B88"/>
    <w:rsid w:val="0066406C"/>
    <w:rsid w:val="00667771"/>
    <w:rsid w:val="00670020"/>
    <w:rsid w:val="00671CEE"/>
    <w:rsid w:val="00672F28"/>
    <w:rsid w:val="00675132"/>
    <w:rsid w:val="00677626"/>
    <w:rsid w:val="00677A55"/>
    <w:rsid w:val="0068078D"/>
    <w:rsid w:val="0068103A"/>
    <w:rsid w:val="006821E2"/>
    <w:rsid w:val="00682A5A"/>
    <w:rsid w:val="00683357"/>
    <w:rsid w:val="0068663D"/>
    <w:rsid w:val="00686F09"/>
    <w:rsid w:val="00687676"/>
    <w:rsid w:val="006878CE"/>
    <w:rsid w:val="00690EE7"/>
    <w:rsid w:val="00691EE2"/>
    <w:rsid w:val="006953C8"/>
    <w:rsid w:val="006A26DF"/>
    <w:rsid w:val="006A33DB"/>
    <w:rsid w:val="006A5316"/>
    <w:rsid w:val="006A6CB4"/>
    <w:rsid w:val="006B0322"/>
    <w:rsid w:val="006B1EA0"/>
    <w:rsid w:val="006B2735"/>
    <w:rsid w:val="006B4C64"/>
    <w:rsid w:val="006C248D"/>
    <w:rsid w:val="006C4F46"/>
    <w:rsid w:val="006C5F7D"/>
    <w:rsid w:val="006C745E"/>
    <w:rsid w:val="006C7908"/>
    <w:rsid w:val="006D2893"/>
    <w:rsid w:val="006D2993"/>
    <w:rsid w:val="006D37DB"/>
    <w:rsid w:val="006D3B48"/>
    <w:rsid w:val="006D5829"/>
    <w:rsid w:val="006D6D52"/>
    <w:rsid w:val="006D6DD3"/>
    <w:rsid w:val="006D7397"/>
    <w:rsid w:val="006D75DB"/>
    <w:rsid w:val="006D77E7"/>
    <w:rsid w:val="006E0E52"/>
    <w:rsid w:val="006E23F6"/>
    <w:rsid w:val="006E4E7C"/>
    <w:rsid w:val="006E6200"/>
    <w:rsid w:val="006F152E"/>
    <w:rsid w:val="006F6640"/>
    <w:rsid w:val="006F776D"/>
    <w:rsid w:val="00701CB9"/>
    <w:rsid w:val="00702F9D"/>
    <w:rsid w:val="00704D6D"/>
    <w:rsid w:val="00705096"/>
    <w:rsid w:val="007055F6"/>
    <w:rsid w:val="00705993"/>
    <w:rsid w:val="00706B63"/>
    <w:rsid w:val="007070B3"/>
    <w:rsid w:val="007102C9"/>
    <w:rsid w:val="00713CAC"/>
    <w:rsid w:val="0072367D"/>
    <w:rsid w:val="0072540B"/>
    <w:rsid w:val="0072601F"/>
    <w:rsid w:val="00732248"/>
    <w:rsid w:val="00737CB1"/>
    <w:rsid w:val="00744D75"/>
    <w:rsid w:val="007463DB"/>
    <w:rsid w:val="00747382"/>
    <w:rsid w:val="00750914"/>
    <w:rsid w:val="00752276"/>
    <w:rsid w:val="00753297"/>
    <w:rsid w:val="007707C1"/>
    <w:rsid w:val="007744FF"/>
    <w:rsid w:val="00776D46"/>
    <w:rsid w:val="007809D0"/>
    <w:rsid w:val="00780D0D"/>
    <w:rsid w:val="0078339B"/>
    <w:rsid w:val="007853DC"/>
    <w:rsid w:val="00792699"/>
    <w:rsid w:val="00793CD9"/>
    <w:rsid w:val="0079500B"/>
    <w:rsid w:val="007954AD"/>
    <w:rsid w:val="007A1080"/>
    <w:rsid w:val="007A10EB"/>
    <w:rsid w:val="007A144B"/>
    <w:rsid w:val="007A25E1"/>
    <w:rsid w:val="007A2E4B"/>
    <w:rsid w:val="007A5695"/>
    <w:rsid w:val="007A57E0"/>
    <w:rsid w:val="007B0385"/>
    <w:rsid w:val="007B1747"/>
    <w:rsid w:val="007C1D19"/>
    <w:rsid w:val="007C355A"/>
    <w:rsid w:val="007C5BB0"/>
    <w:rsid w:val="007D0CC8"/>
    <w:rsid w:val="007D3893"/>
    <w:rsid w:val="007D4028"/>
    <w:rsid w:val="007D6417"/>
    <w:rsid w:val="007E22CB"/>
    <w:rsid w:val="007E3269"/>
    <w:rsid w:val="007E37AA"/>
    <w:rsid w:val="007F083D"/>
    <w:rsid w:val="007F084F"/>
    <w:rsid w:val="007F1222"/>
    <w:rsid w:val="007F33A1"/>
    <w:rsid w:val="007F3D24"/>
    <w:rsid w:val="007F42E3"/>
    <w:rsid w:val="007F4482"/>
    <w:rsid w:val="007F6516"/>
    <w:rsid w:val="007F6901"/>
    <w:rsid w:val="007F7CED"/>
    <w:rsid w:val="0080178C"/>
    <w:rsid w:val="00807470"/>
    <w:rsid w:val="00812D53"/>
    <w:rsid w:val="00814820"/>
    <w:rsid w:val="00814A14"/>
    <w:rsid w:val="00815735"/>
    <w:rsid w:val="00815D42"/>
    <w:rsid w:val="00816013"/>
    <w:rsid w:val="008166CD"/>
    <w:rsid w:val="008207F5"/>
    <w:rsid w:val="00844309"/>
    <w:rsid w:val="00847011"/>
    <w:rsid w:val="00851D5A"/>
    <w:rsid w:val="00852716"/>
    <w:rsid w:val="008537E4"/>
    <w:rsid w:val="00856B5D"/>
    <w:rsid w:val="00856F18"/>
    <w:rsid w:val="00861C5A"/>
    <w:rsid w:val="00864226"/>
    <w:rsid w:val="00866BDB"/>
    <w:rsid w:val="00866C43"/>
    <w:rsid w:val="00867566"/>
    <w:rsid w:val="00872743"/>
    <w:rsid w:val="0087290D"/>
    <w:rsid w:val="00874029"/>
    <w:rsid w:val="0087440E"/>
    <w:rsid w:val="00876F15"/>
    <w:rsid w:val="00883219"/>
    <w:rsid w:val="00884B9A"/>
    <w:rsid w:val="008868AA"/>
    <w:rsid w:val="008919B1"/>
    <w:rsid w:val="00891D15"/>
    <w:rsid w:val="00891D9F"/>
    <w:rsid w:val="00892634"/>
    <w:rsid w:val="00892DA0"/>
    <w:rsid w:val="008A3DA3"/>
    <w:rsid w:val="008A4DEB"/>
    <w:rsid w:val="008A5B4B"/>
    <w:rsid w:val="008B1992"/>
    <w:rsid w:val="008B5A99"/>
    <w:rsid w:val="008C0700"/>
    <w:rsid w:val="008C3FF3"/>
    <w:rsid w:val="008C53A4"/>
    <w:rsid w:val="008D0C84"/>
    <w:rsid w:val="008D2B21"/>
    <w:rsid w:val="008D6E5B"/>
    <w:rsid w:val="008E2139"/>
    <w:rsid w:val="008E3488"/>
    <w:rsid w:val="008E5049"/>
    <w:rsid w:val="008E5A7B"/>
    <w:rsid w:val="008E66CB"/>
    <w:rsid w:val="008F0B3E"/>
    <w:rsid w:val="008F2DB5"/>
    <w:rsid w:val="008F308C"/>
    <w:rsid w:val="008F3611"/>
    <w:rsid w:val="008F52E1"/>
    <w:rsid w:val="008F53CA"/>
    <w:rsid w:val="009014F2"/>
    <w:rsid w:val="00903449"/>
    <w:rsid w:val="00906282"/>
    <w:rsid w:val="00914F16"/>
    <w:rsid w:val="00916AEC"/>
    <w:rsid w:val="0092418B"/>
    <w:rsid w:val="0092615D"/>
    <w:rsid w:val="0092673B"/>
    <w:rsid w:val="00931920"/>
    <w:rsid w:val="009324BC"/>
    <w:rsid w:val="00933D99"/>
    <w:rsid w:val="00934E73"/>
    <w:rsid w:val="00937FC1"/>
    <w:rsid w:val="0094356A"/>
    <w:rsid w:val="00944C4B"/>
    <w:rsid w:val="00946C93"/>
    <w:rsid w:val="00947CB1"/>
    <w:rsid w:val="00951E33"/>
    <w:rsid w:val="00951EF7"/>
    <w:rsid w:val="00953518"/>
    <w:rsid w:val="00956645"/>
    <w:rsid w:val="00962C39"/>
    <w:rsid w:val="009647C1"/>
    <w:rsid w:val="00972CC4"/>
    <w:rsid w:val="00975800"/>
    <w:rsid w:val="009760CE"/>
    <w:rsid w:val="00980D63"/>
    <w:rsid w:val="00984701"/>
    <w:rsid w:val="00985EFB"/>
    <w:rsid w:val="00991073"/>
    <w:rsid w:val="00991FB4"/>
    <w:rsid w:val="00994623"/>
    <w:rsid w:val="009958AB"/>
    <w:rsid w:val="00997C61"/>
    <w:rsid w:val="009A338B"/>
    <w:rsid w:val="009A4F78"/>
    <w:rsid w:val="009B59E8"/>
    <w:rsid w:val="009C0B5C"/>
    <w:rsid w:val="009C2F25"/>
    <w:rsid w:val="009C358C"/>
    <w:rsid w:val="009D2383"/>
    <w:rsid w:val="009D259A"/>
    <w:rsid w:val="009D4253"/>
    <w:rsid w:val="009E0980"/>
    <w:rsid w:val="009E4881"/>
    <w:rsid w:val="009E5490"/>
    <w:rsid w:val="009E7255"/>
    <w:rsid w:val="009F036B"/>
    <w:rsid w:val="009F09DF"/>
    <w:rsid w:val="009F40E4"/>
    <w:rsid w:val="009F43E9"/>
    <w:rsid w:val="009F7CC7"/>
    <w:rsid w:val="00A00C07"/>
    <w:rsid w:val="00A01E2F"/>
    <w:rsid w:val="00A03743"/>
    <w:rsid w:val="00A10656"/>
    <w:rsid w:val="00A11969"/>
    <w:rsid w:val="00A12E26"/>
    <w:rsid w:val="00A14018"/>
    <w:rsid w:val="00A143F2"/>
    <w:rsid w:val="00A146DF"/>
    <w:rsid w:val="00A1759B"/>
    <w:rsid w:val="00A22D74"/>
    <w:rsid w:val="00A237A5"/>
    <w:rsid w:val="00A26920"/>
    <w:rsid w:val="00A26937"/>
    <w:rsid w:val="00A273C2"/>
    <w:rsid w:val="00A27AD9"/>
    <w:rsid w:val="00A303DC"/>
    <w:rsid w:val="00A307AB"/>
    <w:rsid w:val="00A40662"/>
    <w:rsid w:val="00A416ED"/>
    <w:rsid w:val="00A4234F"/>
    <w:rsid w:val="00A472E3"/>
    <w:rsid w:val="00A52543"/>
    <w:rsid w:val="00A54C58"/>
    <w:rsid w:val="00A57089"/>
    <w:rsid w:val="00A64642"/>
    <w:rsid w:val="00A66A20"/>
    <w:rsid w:val="00A67E8D"/>
    <w:rsid w:val="00A70D7A"/>
    <w:rsid w:val="00A72CC8"/>
    <w:rsid w:val="00A74995"/>
    <w:rsid w:val="00A757F4"/>
    <w:rsid w:val="00A76D77"/>
    <w:rsid w:val="00A81200"/>
    <w:rsid w:val="00A812C6"/>
    <w:rsid w:val="00A8243C"/>
    <w:rsid w:val="00A833F4"/>
    <w:rsid w:val="00A84645"/>
    <w:rsid w:val="00A86DFB"/>
    <w:rsid w:val="00A87F08"/>
    <w:rsid w:val="00A90432"/>
    <w:rsid w:val="00A92343"/>
    <w:rsid w:val="00A9663B"/>
    <w:rsid w:val="00A979CC"/>
    <w:rsid w:val="00AA022C"/>
    <w:rsid w:val="00AA0FF7"/>
    <w:rsid w:val="00AA1730"/>
    <w:rsid w:val="00AA26DC"/>
    <w:rsid w:val="00AA3FE3"/>
    <w:rsid w:val="00AA41A1"/>
    <w:rsid w:val="00AA6FF4"/>
    <w:rsid w:val="00AB13F2"/>
    <w:rsid w:val="00AB3CC1"/>
    <w:rsid w:val="00AB5D1B"/>
    <w:rsid w:val="00AB69DB"/>
    <w:rsid w:val="00AC2742"/>
    <w:rsid w:val="00AC4D60"/>
    <w:rsid w:val="00AC7220"/>
    <w:rsid w:val="00AD06FA"/>
    <w:rsid w:val="00AD12FB"/>
    <w:rsid w:val="00AD347F"/>
    <w:rsid w:val="00AD396A"/>
    <w:rsid w:val="00AD61EA"/>
    <w:rsid w:val="00AD7EE8"/>
    <w:rsid w:val="00AE27F0"/>
    <w:rsid w:val="00AE2EB2"/>
    <w:rsid w:val="00AF1D6A"/>
    <w:rsid w:val="00AF4BD6"/>
    <w:rsid w:val="00AF5B8A"/>
    <w:rsid w:val="00B02665"/>
    <w:rsid w:val="00B072C6"/>
    <w:rsid w:val="00B07EC0"/>
    <w:rsid w:val="00B11BB5"/>
    <w:rsid w:val="00B163B0"/>
    <w:rsid w:val="00B16C2C"/>
    <w:rsid w:val="00B17E22"/>
    <w:rsid w:val="00B23AFA"/>
    <w:rsid w:val="00B25C7F"/>
    <w:rsid w:val="00B2683E"/>
    <w:rsid w:val="00B26B0D"/>
    <w:rsid w:val="00B34D2F"/>
    <w:rsid w:val="00B371FC"/>
    <w:rsid w:val="00B37F5F"/>
    <w:rsid w:val="00B400F4"/>
    <w:rsid w:val="00B4136F"/>
    <w:rsid w:val="00B42EB6"/>
    <w:rsid w:val="00B44A68"/>
    <w:rsid w:val="00B44D7E"/>
    <w:rsid w:val="00B4667D"/>
    <w:rsid w:val="00B50F60"/>
    <w:rsid w:val="00B5471F"/>
    <w:rsid w:val="00B55019"/>
    <w:rsid w:val="00B57298"/>
    <w:rsid w:val="00B62634"/>
    <w:rsid w:val="00B6555B"/>
    <w:rsid w:val="00B67EF8"/>
    <w:rsid w:val="00B71A1B"/>
    <w:rsid w:val="00B7689F"/>
    <w:rsid w:val="00B77AAA"/>
    <w:rsid w:val="00B82106"/>
    <w:rsid w:val="00B833FF"/>
    <w:rsid w:val="00B84B3C"/>
    <w:rsid w:val="00B852E0"/>
    <w:rsid w:val="00B862C2"/>
    <w:rsid w:val="00B86F60"/>
    <w:rsid w:val="00B90392"/>
    <w:rsid w:val="00B918A8"/>
    <w:rsid w:val="00B92D16"/>
    <w:rsid w:val="00B936CC"/>
    <w:rsid w:val="00B943A3"/>
    <w:rsid w:val="00B945FB"/>
    <w:rsid w:val="00B9794E"/>
    <w:rsid w:val="00BA07BC"/>
    <w:rsid w:val="00BA2667"/>
    <w:rsid w:val="00BA42C0"/>
    <w:rsid w:val="00BB2E58"/>
    <w:rsid w:val="00BC1DE5"/>
    <w:rsid w:val="00BC1F64"/>
    <w:rsid w:val="00BC2A4B"/>
    <w:rsid w:val="00BC5C3B"/>
    <w:rsid w:val="00BD04A7"/>
    <w:rsid w:val="00BD255E"/>
    <w:rsid w:val="00BD38BC"/>
    <w:rsid w:val="00BD42AF"/>
    <w:rsid w:val="00BD6513"/>
    <w:rsid w:val="00BE51A1"/>
    <w:rsid w:val="00BE6D12"/>
    <w:rsid w:val="00BE795C"/>
    <w:rsid w:val="00BF63E8"/>
    <w:rsid w:val="00BF7C8B"/>
    <w:rsid w:val="00C00B46"/>
    <w:rsid w:val="00C01B55"/>
    <w:rsid w:val="00C029D0"/>
    <w:rsid w:val="00C05015"/>
    <w:rsid w:val="00C0763E"/>
    <w:rsid w:val="00C10EE8"/>
    <w:rsid w:val="00C12132"/>
    <w:rsid w:val="00C1367D"/>
    <w:rsid w:val="00C157D5"/>
    <w:rsid w:val="00C2248D"/>
    <w:rsid w:val="00C2266B"/>
    <w:rsid w:val="00C268C4"/>
    <w:rsid w:val="00C27265"/>
    <w:rsid w:val="00C27C3E"/>
    <w:rsid w:val="00C3411A"/>
    <w:rsid w:val="00C3460F"/>
    <w:rsid w:val="00C361EA"/>
    <w:rsid w:val="00C37161"/>
    <w:rsid w:val="00C40961"/>
    <w:rsid w:val="00C43505"/>
    <w:rsid w:val="00C45598"/>
    <w:rsid w:val="00C46232"/>
    <w:rsid w:val="00C51F32"/>
    <w:rsid w:val="00C525D6"/>
    <w:rsid w:val="00C531C7"/>
    <w:rsid w:val="00C539B6"/>
    <w:rsid w:val="00C564BF"/>
    <w:rsid w:val="00C5744A"/>
    <w:rsid w:val="00C57877"/>
    <w:rsid w:val="00C6575E"/>
    <w:rsid w:val="00C70134"/>
    <w:rsid w:val="00C72DC1"/>
    <w:rsid w:val="00C7481D"/>
    <w:rsid w:val="00C751B4"/>
    <w:rsid w:val="00C7597A"/>
    <w:rsid w:val="00C85D5A"/>
    <w:rsid w:val="00C91444"/>
    <w:rsid w:val="00C91976"/>
    <w:rsid w:val="00C922F6"/>
    <w:rsid w:val="00C93302"/>
    <w:rsid w:val="00C941B8"/>
    <w:rsid w:val="00C96336"/>
    <w:rsid w:val="00C97F06"/>
    <w:rsid w:val="00CA650E"/>
    <w:rsid w:val="00CB0550"/>
    <w:rsid w:val="00CB4631"/>
    <w:rsid w:val="00CB5710"/>
    <w:rsid w:val="00CC0F38"/>
    <w:rsid w:val="00CC1EC6"/>
    <w:rsid w:val="00CC2F70"/>
    <w:rsid w:val="00CC7E5A"/>
    <w:rsid w:val="00CC7F3C"/>
    <w:rsid w:val="00CD602D"/>
    <w:rsid w:val="00CE2BD4"/>
    <w:rsid w:val="00CE53BA"/>
    <w:rsid w:val="00CE58AE"/>
    <w:rsid w:val="00CE599B"/>
    <w:rsid w:val="00CE5A5B"/>
    <w:rsid w:val="00CF24FB"/>
    <w:rsid w:val="00CF3566"/>
    <w:rsid w:val="00D00F90"/>
    <w:rsid w:val="00D03509"/>
    <w:rsid w:val="00D062B5"/>
    <w:rsid w:val="00D139E0"/>
    <w:rsid w:val="00D141C1"/>
    <w:rsid w:val="00D143F4"/>
    <w:rsid w:val="00D14DF1"/>
    <w:rsid w:val="00D21181"/>
    <w:rsid w:val="00D22186"/>
    <w:rsid w:val="00D227DE"/>
    <w:rsid w:val="00D2383F"/>
    <w:rsid w:val="00D2442B"/>
    <w:rsid w:val="00D24865"/>
    <w:rsid w:val="00D34875"/>
    <w:rsid w:val="00D36B2F"/>
    <w:rsid w:val="00D3752D"/>
    <w:rsid w:val="00D43251"/>
    <w:rsid w:val="00D44884"/>
    <w:rsid w:val="00D45873"/>
    <w:rsid w:val="00D45D8B"/>
    <w:rsid w:val="00D4694B"/>
    <w:rsid w:val="00D5294D"/>
    <w:rsid w:val="00D5354D"/>
    <w:rsid w:val="00D6117D"/>
    <w:rsid w:val="00D70CBE"/>
    <w:rsid w:val="00D70F57"/>
    <w:rsid w:val="00D74E5A"/>
    <w:rsid w:val="00D760FA"/>
    <w:rsid w:val="00D7737A"/>
    <w:rsid w:val="00D77AC4"/>
    <w:rsid w:val="00D82481"/>
    <w:rsid w:val="00D844FC"/>
    <w:rsid w:val="00D85496"/>
    <w:rsid w:val="00D85907"/>
    <w:rsid w:val="00D92A5D"/>
    <w:rsid w:val="00DA0639"/>
    <w:rsid w:val="00DA41D4"/>
    <w:rsid w:val="00DB0CF8"/>
    <w:rsid w:val="00DB3F2C"/>
    <w:rsid w:val="00DB41C1"/>
    <w:rsid w:val="00DB4B05"/>
    <w:rsid w:val="00DB5767"/>
    <w:rsid w:val="00DC5055"/>
    <w:rsid w:val="00DC5CDA"/>
    <w:rsid w:val="00DD4148"/>
    <w:rsid w:val="00DD4DE2"/>
    <w:rsid w:val="00DE1997"/>
    <w:rsid w:val="00DE227F"/>
    <w:rsid w:val="00DE6E65"/>
    <w:rsid w:val="00DE708F"/>
    <w:rsid w:val="00DF2D9D"/>
    <w:rsid w:val="00DF2E0C"/>
    <w:rsid w:val="00DF7616"/>
    <w:rsid w:val="00E00A75"/>
    <w:rsid w:val="00E05D8E"/>
    <w:rsid w:val="00E0666E"/>
    <w:rsid w:val="00E10D4D"/>
    <w:rsid w:val="00E1397A"/>
    <w:rsid w:val="00E200E0"/>
    <w:rsid w:val="00E22266"/>
    <w:rsid w:val="00E24987"/>
    <w:rsid w:val="00E26A28"/>
    <w:rsid w:val="00E30911"/>
    <w:rsid w:val="00E33BB9"/>
    <w:rsid w:val="00E344AA"/>
    <w:rsid w:val="00E35382"/>
    <w:rsid w:val="00E4033F"/>
    <w:rsid w:val="00E45908"/>
    <w:rsid w:val="00E47396"/>
    <w:rsid w:val="00E509B3"/>
    <w:rsid w:val="00E558D5"/>
    <w:rsid w:val="00E55925"/>
    <w:rsid w:val="00E622CB"/>
    <w:rsid w:val="00E64631"/>
    <w:rsid w:val="00E66B63"/>
    <w:rsid w:val="00E72EC8"/>
    <w:rsid w:val="00E77281"/>
    <w:rsid w:val="00E841A0"/>
    <w:rsid w:val="00E90700"/>
    <w:rsid w:val="00E91EF3"/>
    <w:rsid w:val="00E95F56"/>
    <w:rsid w:val="00E96A88"/>
    <w:rsid w:val="00EA1400"/>
    <w:rsid w:val="00EA1E88"/>
    <w:rsid w:val="00EA2D30"/>
    <w:rsid w:val="00EA2EA4"/>
    <w:rsid w:val="00EA4061"/>
    <w:rsid w:val="00EA58D0"/>
    <w:rsid w:val="00EA5FDA"/>
    <w:rsid w:val="00EA6882"/>
    <w:rsid w:val="00EB0810"/>
    <w:rsid w:val="00EB1962"/>
    <w:rsid w:val="00EB2CDF"/>
    <w:rsid w:val="00EB41C5"/>
    <w:rsid w:val="00EB6D0D"/>
    <w:rsid w:val="00EC3A3C"/>
    <w:rsid w:val="00EC4EA5"/>
    <w:rsid w:val="00EC6371"/>
    <w:rsid w:val="00EC6437"/>
    <w:rsid w:val="00ED0007"/>
    <w:rsid w:val="00ED31EF"/>
    <w:rsid w:val="00EE00D0"/>
    <w:rsid w:val="00EE1F2C"/>
    <w:rsid w:val="00EF1485"/>
    <w:rsid w:val="00EF68A6"/>
    <w:rsid w:val="00F029D7"/>
    <w:rsid w:val="00F034CA"/>
    <w:rsid w:val="00F063FA"/>
    <w:rsid w:val="00F10332"/>
    <w:rsid w:val="00F11CD6"/>
    <w:rsid w:val="00F129A9"/>
    <w:rsid w:val="00F13525"/>
    <w:rsid w:val="00F141DC"/>
    <w:rsid w:val="00F167E3"/>
    <w:rsid w:val="00F16ED2"/>
    <w:rsid w:val="00F23C62"/>
    <w:rsid w:val="00F24867"/>
    <w:rsid w:val="00F356DE"/>
    <w:rsid w:val="00F360DC"/>
    <w:rsid w:val="00F4567B"/>
    <w:rsid w:val="00F54361"/>
    <w:rsid w:val="00F55562"/>
    <w:rsid w:val="00F6056E"/>
    <w:rsid w:val="00F64D62"/>
    <w:rsid w:val="00F67C1C"/>
    <w:rsid w:val="00F73525"/>
    <w:rsid w:val="00F740EF"/>
    <w:rsid w:val="00F838D0"/>
    <w:rsid w:val="00F840F5"/>
    <w:rsid w:val="00F85449"/>
    <w:rsid w:val="00F868A4"/>
    <w:rsid w:val="00F86D66"/>
    <w:rsid w:val="00F87B57"/>
    <w:rsid w:val="00F904F7"/>
    <w:rsid w:val="00F9061C"/>
    <w:rsid w:val="00F92275"/>
    <w:rsid w:val="00F92B1A"/>
    <w:rsid w:val="00F95149"/>
    <w:rsid w:val="00F962F0"/>
    <w:rsid w:val="00FA157C"/>
    <w:rsid w:val="00FA3765"/>
    <w:rsid w:val="00FA5AD5"/>
    <w:rsid w:val="00FA7A95"/>
    <w:rsid w:val="00FB3049"/>
    <w:rsid w:val="00FB5718"/>
    <w:rsid w:val="00FB630B"/>
    <w:rsid w:val="00FC1AA1"/>
    <w:rsid w:val="00FC2DEA"/>
    <w:rsid w:val="00FC32FD"/>
    <w:rsid w:val="00FC6C20"/>
    <w:rsid w:val="00FC72E5"/>
    <w:rsid w:val="00FC7AE0"/>
    <w:rsid w:val="00FD0B3B"/>
    <w:rsid w:val="00FD3D0E"/>
    <w:rsid w:val="00FD3DD0"/>
    <w:rsid w:val="00FD40A1"/>
    <w:rsid w:val="00FD4A08"/>
    <w:rsid w:val="00FD54E5"/>
    <w:rsid w:val="00FD65FF"/>
    <w:rsid w:val="00FD7845"/>
    <w:rsid w:val="00FD7C5E"/>
    <w:rsid w:val="00FE05BA"/>
    <w:rsid w:val="00FE095D"/>
    <w:rsid w:val="00FE6F0C"/>
    <w:rsid w:val="00FE757A"/>
    <w:rsid w:val="00FF0331"/>
    <w:rsid w:val="00FF1D54"/>
    <w:rsid w:val="00FF345B"/>
    <w:rsid w:val="00FF3C38"/>
    <w:rsid w:val="00FF50C9"/>
    <w:rsid w:val="00FF74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48D283"/>
  <w15:docId w15:val="{E9633FB5-D3D2-4F36-B462-FADC5CF53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locked="1" w:uiPriority="0" w:unhideWhenUsed="1"/>
    <w:lsdException w:name="annotation text" w:semiHidden="1" w:unhideWhenUsed="1"/>
    <w:lsdException w:name="header" w:locked="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locked="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b/>
      <w:smallCaps/>
      <w:color w:val="FFFFFF"/>
      <w:sz w:val="32"/>
      <w:szCs w:val="28"/>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cs="Arial"/>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uiPriority w:val="99"/>
    <w:locked/>
    <w:rsid w:val="00FD3D0E"/>
    <w:rPr>
      <w:rFonts w:ascii="Times New Roman Bold" w:hAnsi="Times New Roman Bold" w:cs="Times New Roman"/>
      <w:b/>
      <w:smallCaps/>
      <w:color w:val="FFFFFF"/>
      <w:sz w:val="28"/>
      <w:szCs w:val="28"/>
      <w:shd w:val="clear" w:color="auto" w:fill="2E74B5"/>
    </w:rPr>
  </w:style>
  <w:style w:type="character" w:customStyle="1" w:styleId="Heading2Char">
    <w:name w:val="Heading 2 Char"/>
    <w:basedOn w:val="DefaultParagraphFont"/>
    <w:link w:val="Heading2"/>
    <w:uiPriority w:val="99"/>
    <w:locked/>
    <w:rsid w:val="0020199D"/>
    <w:rPr>
      <w:rFonts w:ascii="Times New Roman" w:eastAsia="MS Mincho" w:hAnsi="Times New Roman" w:cs="Arial"/>
      <w:b/>
      <w:bCs/>
      <w:i/>
      <w:iCs/>
      <w:sz w:val="28"/>
      <w:szCs w:val="28"/>
      <w:shd w:val="clear" w:color="auto" w:fill="8496B0"/>
      <w:lang w:val="ro-RO"/>
    </w:rPr>
  </w:style>
  <w:style w:type="character" w:customStyle="1" w:styleId="Heading3Char">
    <w:name w:val="Heading 3 Char"/>
    <w:basedOn w:val="DefaultParagraphFont"/>
    <w:link w:val="Heading3"/>
    <w:uiPriority w:val="99"/>
    <w:locked/>
    <w:rsid w:val="00D43251"/>
    <w:rPr>
      <w:rFonts w:ascii="Times New Roman" w:hAnsi="Times New Roman" w:cs="Times New Roman"/>
      <w:bCs/>
      <w:i/>
      <w:color w:val="000000"/>
      <w:sz w:val="32"/>
      <w:szCs w:val="32"/>
    </w:rPr>
  </w:style>
  <w:style w:type="character" w:customStyle="1" w:styleId="Heading6Char">
    <w:name w:val="Heading 6 Char"/>
    <w:basedOn w:val="DefaultParagraphFont"/>
    <w:link w:val="Heading6"/>
    <w:uiPriority w:val="99"/>
    <w:semiHidden/>
    <w:locked/>
    <w:rsid w:val="00D43251"/>
    <w:rPr>
      <w:rFonts w:ascii="Calibri Light" w:hAnsi="Calibri Light" w:cs="Times New Roman"/>
      <w:color w:val="1F4D78"/>
      <w:sz w:val="24"/>
      <w:szCs w:val="24"/>
    </w:rPr>
  </w:style>
  <w:style w:type="character" w:styleId="Strong">
    <w:name w:val="Strong"/>
    <w:basedOn w:val="DefaultParagraphFont"/>
    <w:uiPriority w:val="99"/>
    <w:qFormat/>
    <w:rsid w:val="00D43251"/>
    <w:rPr>
      <w:rFonts w:cs="Times New Roman"/>
      <w:b/>
      <w:bCs/>
    </w:rPr>
  </w:style>
  <w:style w:type="paragraph" w:styleId="ListParagraph">
    <w:name w:val="List Paragraph"/>
    <w:aliases w:val="Normal bullet 2,List Paragraph1,Forth level,List1,body 2,Listă paragraf,List Paragraph11,Listă colorată - Accentuare 11,Bullet,Citation List,List Paragraph compact,Paragraphe de liste 2,Reference list,Bullet list,Numbered List,L"/>
    <w:basedOn w:val="Normal"/>
    <w:link w:val="ListParagraphChar"/>
    <w:uiPriority w:val="34"/>
    <w:qFormat/>
    <w:rsid w:val="00D43251"/>
    <w:pPr>
      <w:ind w:left="720"/>
      <w:contextualSpacing/>
    </w:pPr>
    <w:rPr>
      <w:noProof w:val="0"/>
      <w:lang w:val="en-US"/>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b w:val="0"/>
      <w:bCs/>
      <w:color w:val="2E74B5"/>
      <w:szCs w:val="32"/>
    </w:rPr>
  </w:style>
  <w:style w:type="paragraph" w:styleId="TOC1">
    <w:name w:val="toc 1"/>
    <w:basedOn w:val="Normal"/>
    <w:next w:val="Normal"/>
    <w:autoRedefine/>
    <w:uiPriority w:val="99"/>
    <w:rsid w:val="002A0084"/>
    <w:pPr>
      <w:spacing w:after="120" w:line="276" w:lineRule="auto"/>
    </w:pPr>
    <w:rPr>
      <w:szCs w:val="22"/>
    </w:rPr>
  </w:style>
  <w:style w:type="paragraph" w:styleId="TOC2">
    <w:name w:val="toc 2"/>
    <w:basedOn w:val="Normal"/>
    <w:next w:val="Normal"/>
    <w:autoRedefine/>
    <w:uiPriority w:val="99"/>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single space,FOOTNOTES,fn Char Char Char,fn Char Char,fn Char,fn,Footnote Text Char Char,Fußnote Char Char Char,Fußnote,Fußnote Char,Fußnote Char Char Char Char,stile 1,Footnote1,Reference,Footnote2,footnote text"/>
    <w:basedOn w:val="Normal"/>
    <w:link w:val="FootnoteTextChar1"/>
    <w:rsid w:val="0056790C"/>
    <w:rPr>
      <w:noProof w:val="0"/>
      <w:sz w:val="20"/>
      <w:szCs w:val="20"/>
      <w:lang w:val="en-US"/>
    </w:rPr>
  </w:style>
  <w:style w:type="character" w:customStyle="1" w:styleId="FootnoteTextChar">
    <w:name w:val="Footnote Text Char"/>
    <w:aliases w:val="Podrozdział Char,Footnote Char,single space Char,FOOTNOTES Char,fn Char Char Char Char,fn Char Char Char1,fn Char Char1,fn Char1,Footnote Text Char Char Char,Fußnote Char Char Char Char1,Fußnote Char1,Fußnote Char Char,stile 1 Char"/>
    <w:basedOn w:val="DefaultParagraphFont"/>
    <w:uiPriority w:val="99"/>
    <w:semiHidden/>
    <w:rsid w:val="001E7974"/>
    <w:rPr>
      <w:rFonts w:ascii="Times New Roman" w:eastAsia="Times New Roman" w:hAnsi="Times New Roman"/>
      <w:noProof/>
      <w:sz w:val="20"/>
      <w:szCs w:val="20"/>
      <w:lang w:val="ro-RO"/>
    </w:rPr>
  </w:style>
  <w:style w:type="character" w:customStyle="1" w:styleId="FootnoteTextChar1">
    <w:name w:val="Footnote Text Char1"/>
    <w:aliases w:val="Podrozdział Char2,Footnote Char2,single space Char2,FOOTNOTES Char2,fn Char Char Char Char2,fn Char Char Char3,fn Char Char3,fn Char3,Footnote Text Char Char Char2,Fußnote Char Char Char Char3,Fußnote Char2,Fußnote Char Char1"/>
    <w:basedOn w:val="DefaultParagraphFont"/>
    <w:link w:val="FootnoteText"/>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List Paragraph compact Char,L Char"/>
    <w:link w:val="ListParagraph"/>
    <w:uiPriority w:val="34"/>
    <w:qFormat/>
    <w:locked/>
    <w:rsid w:val="0056790C"/>
    <w:rPr>
      <w:rFonts w:ascii="Times New Roman" w:hAnsi="Times New Roman"/>
      <w:sz w:val="24"/>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iPriority w:val="99"/>
    <w:locked/>
    <w:rsid w:val="0056790C"/>
    <w:rPr>
      <w:rFonts w:cs="Times New Roman"/>
      <w:vertAlign w:val="superscript"/>
    </w:rPr>
  </w:style>
  <w:style w:type="table" w:styleId="TableGrid">
    <w:name w:val="Table Grid"/>
    <w:basedOn w:val="TableNormal"/>
    <w:uiPriority w:val="99"/>
    <w:rsid w:val="0056790C"/>
    <w:rPr>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Char"/>
    <w:basedOn w:val="Normal"/>
    <w:link w:val="HeaderChar"/>
    <w:uiPriority w:val="99"/>
    <w:rsid w:val="00E24987"/>
    <w:pPr>
      <w:tabs>
        <w:tab w:val="center" w:pos="4680"/>
        <w:tab w:val="right" w:pos="9360"/>
      </w:tabs>
    </w:pPr>
  </w:style>
  <w:style w:type="character" w:customStyle="1" w:styleId="HeaderChar">
    <w:name w:val="Header Char"/>
    <w:aliases w:val="Char Char, Char Char"/>
    <w:basedOn w:val="DefaultParagraphFont"/>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basedOn w:val="DefaultParagraphFont"/>
    <w:link w:val="Footer"/>
    <w:uiPriority w:val="99"/>
    <w:locked/>
    <w:rsid w:val="00E24987"/>
    <w:rPr>
      <w:rFonts w:ascii="Times New Roman" w:hAnsi="Times New Roman" w:cs="Times New Roman"/>
      <w:noProof/>
      <w:sz w:val="24"/>
      <w:szCs w:val="24"/>
      <w:lang w:val="ro-RO"/>
    </w:rPr>
  </w:style>
  <w:style w:type="character" w:styleId="Hyperlink">
    <w:name w:val="Hyperlink"/>
    <w:basedOn w:val="DefaultParagraphFont"/>
    <w:uiPriority w:val="99"/>
    <w:rsid w:val="003C2ABE"/>
    <w:rPr>
      <w:rFonts w:ascii="Times New Roman" w:hAnsi="Times New Roman" w:cs="Times New Roman"/>
      <w:color w:val="0000FF"/>
      <w:sz w:val="22"/>
      <w:u w:val="single"/>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1,f Cha"/>
    <w:basedOn w:val="DefaultParagraphFont"/>
    <w:uiPriority w:val="99"/>
    <w:rsid w:val="003C2ABE"/>
    <w:rPr>
      <w:rFonts w:cs="Times New Roman"/>
      <w:sz w:val="20"/>
      <w:szCs w:val="20"/>
    </w:rPr>
  </w:style>
  <w:style w:type="paragraph" w:styleId="ListBullet2">
    <w:name w:val="List Bullet 2"/>
    <w:aliases w:val="Char1"/>
    <w:basedOn w:val="Normal"/>
    <w:autoRedefine/>
    <w:uiPriority w:val="99"/>
    <w:rsid w:val="003C2ABE"/>
    <w:pPr>
      <w:ind w:right="252"/>
      <w:jc w:val="both"/>
    </w:pPr>
    <w:rPr>
      <w:iCs/>
      <w:noProof w:val="0"/>
      <w:color w:val="000000"/>
    </w:rPr>
  </w:style>
  <w:style w:type="character" w:styleId="CommentReference">
    <w:name w:val="annotation reference"/>
    <w:basedOn w:val="DefaultParagraphFont"/>
    <w:uiPriority w:val="99"/>
    <w:rsid w:val="003C2ABE"/>
    <w:rPr>
      <w:rFonts w:cs="Times New Roman"/>
      <w:sz w:val="16"/>
      <w:szCs w:val="16"/>
    </w:rPr>
  </w:style>
  <w:style w:type="paragraph" w:styleId="CommentText">
    <w:name w:val="annotation text"/>
    <w:basedOn w:val="Normal"/>
    <w:link w:val="CommentTextChar"/>
    <w:uiPriority w:val="99"/>
    <w:rsid w:val="003C2ABE"/>
    <w:pPr>
      <w:spacing w:after="160"/>
    </w:pPr>
    <w:rPr>
      <w:rFonts w:ascii="Calibri" w:hAnsi="Calibri"/>
      <w:noProof w:val="0"/>
      <w:sz w:val="20"/>
      <w:szCs w:val="20"/>
      <w:lang w:val="en-US"/>
    </w:rPr>
  </w:style>
  <w:style w:type="character" w:customStyle="1" w:styleId="CommentTextChar">
    <w:name w:val="Comment Text Char"/>
    <w:basedOn w:val="DefaultParagraphFont"/>
    <w:link w:val="CommentText"/>
    <w:uiPriority w:val="99"/>
    <w:locked/>
    <w:rsid w:val="003C2ABE"/>
    <w:rPr>
      <w:rFonts w:eastAsia="Times New Roman" w:cs="Times New Roman"/>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3C2ABE"/>
    <w:pPr>
      <w:spacing w:after="160" w:line="240" w:lineRule="exact"/>
    </w:pPr>
    <w:rPr>
      <w:rFonts w:ascii="Calibri" w:eastAsia="Calibri" w:hAnsi="Calibri"/>
      <w:noProof w:val="0"/>
      <w:sz w:val="22"/>
      <w:szCs w:val="22"/>
      <w:vertAlign w:val="superscript"/>
      <w:lang w:val="en-US"/>
    </w:rPr>
  </w:style>
  <w:style w:type="paragraph" w:styleId="CommentSubject">
    <w:name w:val="annotation subject"/>
    <w:basedOn w:val="CommentText"/>
    <w:next w:val="CommentText"/>
    <w:link w:val="CommentSubjectChar"/>
    <w:uiPriority w:val="99"/>
    <w:semiHidden/>
    <w:rsid w:val="00E00A75"/>
    <w:pPr>
      <w:spacing w:after="0"/>
    </w:pPr>
    <w:rPr>
      <w:rFonts w:ascii="Times New Roman" w:hAnsi="Times New Roman"/>
      <w:b/>
      <w:bCs/>
      <w:noProof/>
      <w:lang w:val="ro-RO"/>
    </w:rPr>
  </w:style>
  <w:style w:type="character" w:customStyle="1" w:styleId="CommentSubjectChar">
    <w:name w:val="Comment Subject Char"/>
    <w:basedOn w:val="CommentTextChar"/>
    <w:link w:val="CommentSubject"/>
    <w:uiPriority w:val="99"/>
    <w:semiHidden/>
    <w:locked/>
    <w:rsid w:val="00E00A75"/>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rsid w:val="00E00A75"/>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E00A75"/>
    <w:rPr>
      <w:rFonts w:ascii="Segoe UI" w:hAnsi="Segoe UI" w:cs="Segoe UI"/>
      <w:noProof/>
      <w:sz w:val="18"/>
      <w:szCs w:val="18"/>
      <w:lang w:val="ro-RO"/>
    </w:rPr>
  </w:style>
  <w:style w:type="paragraph" w:styleId="Revision">
    <w:name w:val="Revision"/>
    <w:hidden/>
    <w:uiPriority w:val="99"/>
    <w:semiHidden/>
    <w:rsid w:val="00CC1EC6"/>
    <w:rPr>
      <w:rFonts w:ascii="Times New Roman" w:eastAsia="Times New Roman" w:hAnsi="Times New Roman"/>
      <w:noProof/>
      <w:sz w:val="24"/>
      <w:szCs w:val="24"/>
      <w:lang w:val="ro-RO"/>
    </w:rPr>
  </w:style>
  <w:style w:type="paragraph" w:styleId="PlainText">
    <w:name w:val="Plain Text"/>
    <w:basedOn w:val="Normal"/>
    <w:link w:val="PlainTextChar"/>
    <w:uiPriority w:val="99"/>
    <w:rsid w:val="006878CE"/>
    <w:rPr>
      <w:rFonts w:ascii="Consolas" w:eastAsia="Calibri" w:hAnsi="Consolas"/>
      <w:noProof w:val="0"/>
      <w:sz w:val="21"/>
      <w:szCs w:val="21"/>
      <w:lang w:eastAsia="ar-SA"/>
    </w:rPr>
  </w:style>
  <w:style w:type="character" w:customStyle="1" w:styleId="PlainTextChar">
    <w:name w:val="Plain Text Char"/>
    <w:basedOn w:val="DefaultParagraphFont"/>
    <w:link w:val="PlainText"/>
    <w:uiPriority w:val="99"/>
    <w:locked/>
    <w:rsid w:val="006878CE"/>
    <w:rPr>
      <w:rFonts w:ascii="Consolas" w:eastAsia="Times New Roman" w:hAnsi="Consolas" w:cs="Times New Roman"/>
      <w:sz w:val="21"/>
      <w:szCs w:val="21"/>
      <w:lang w:val="ro-RO" w:eastAsia="ar-SA" w:bidi="ar-SA"/>
    </w:rPr>
  </w:style>
  <w:style w:type="character" w:customStyle="1" w:styleId="tal1">
    <w:name w:val="tal1"/>
    <w:basedOn w:val="DefaultParagraphFont"/>
    <w:uiPriority w:val="99"/>
    <w:rsid w:val="00BE6D12"/>
    <w:rPr>
      <w:rFonts w:cs="Times New Roman"/>
    </w:rPr>
  </w:style>
  <w:style w:type="paragraph" w:customStyle="1" w:styleId="Application3">
    <w:name w:val="Application3"/>
    <w:basedOn w:val="Normal"/>
    <w:uiPriority w:val="99"/>
    <w:rsid w:val="00BE6D12"/>
    <w:pPr>
      <w:widowControl w:val="0"/>
      <w:numPr>
        <w:numId w:val="7"/>
      </w:numPr>
      <w:tabs>
        <w:tab w:val="right" w:pos="8789"/>
      </w:tabs>
      <w:suppressAutoHyphens/>
      <w:jc w:val="both"/>
    </w:pPr>
    <w:rPr>
      <w:rFonts w:ascii="Arial" w:hAnsi="Arial"/>
      <w:b/>
      <w:noProof w:val="0"/>
      <w:spacing w:val="-2"/>
      <w:sz w:val="22"/>
      <w:szCs w:val="20"/>
      <w:lang w:eastAsia="fr-FR"/>
    </w:rPr>
  </w:style>
  <w:style w:type="paragraph" w:customStyle="1" w:styleId="pf0">
    <w:name w:val="pf0"/>
    <w:basedOn w:val="Normal"/>
    <w:rsid w:val="00815D42"/>
    <w:pPr>
      <w:spacing w:before="100" w:beforeAutospacing="1" w:after="100" w:afterAutospacing="1"/>
    </w:pPr>
    <w:rPr>
      <w:noProof w:val="0"/>
      <w:lang w:val="en-GB" w:eastAsia="en-GB"/>
    </w:rPr>
  </w:style>
  <w:style w:type="character" w:customStyle="1" w:styleId="cf01">
    <w:name w:val="cf01"/>
    <w:basedOn w:val="DefaultParagraphFont"/>
    <w:rsid w:val="00815D42"/>
    <w:rPr>
      <w:rFonts w:ascii="Segoe UI" w:hAnsi="Segoe UI" w:cs="Segoe UI" w:hint="default"/>
      <w:sz w:val="18"/>
      <w:szCs w:val="18"/>
    </w:rPr>
  </w:style>
  <w:style w:type="paragraph" w:styleId="NormalWeb">
    <w:name w:val="Normal (Web)"/>
    <w:basedOn w:val="Normal"/>
    <w:uiPriority w:val="99"/>
    <w:semiHidden/>
    <w:unhideWhenUsed/>
    <w:rsid w:val="00BC1DE5"/>
    <w:pPr>
      <w:spacing w:before="100" w:beforeAutospacing="1" w:after="100" w:afterAutospacing="1"/>
    </w:pPr>
    <w:rPr>
      <w:noProof w:val="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007801">
      <w:marLeft w:val="0"/>
      <w:marRight w:val="0"/>
      <w:marTop w:val="0"/>
      <w:marBottom w:val="0"/>
      <w:divBdr>
        <w:top w:val="none" w:sz="0" w:space="0" w:color="auto"/>
        <w:left w:val="none" w:sz="0" w:space="0" w:color="auto"/>
        <w:bottom w:val="none" w:sz="0" w:space="0" w:color="auto"/>
        <w:right w:val="none" w:sz="0" w:space="0" w:color="auto"/>
      </w:divBdr>
    </w:div>
    <w:div w:id="214007802">
      <w:marLeft w:val="0"/>
      <w:marRight w:val="0"/>
      <w:marTop w:val="0"/>
      <w:marBottom w:val="0"/>
      <w:divBdr>
        <w:top w:val="none" w:sz="0" w:space="0" w:color="auto"/>
        <w:left w:val="none" w:sz="0" w:space="0" w:color="auto"/>
        <w:bottom w:val="none" w:sz="0" w:space="0" w:color="auto"/>
        <w:right w:val="none" w:sz="0" w:space="0" w:color="auto"/>
      </w:divBdr>
    </w:div>
    <w:div w:id="214007803">
      <w:marLeft w:val="0"/>
      <w:marRight w:val="0"/>
      <w:marTop w:val="0"/>
      <w:marBottom w:val="0"/>
      <w:divBdr>
        <w:top w:val="none" w:sz="0" w:space="0" w:color="auto"/>
        <w:left w:val="none" w:sz="0" w:space="0" w:color="auto"/>
        <w:bottom w:val="none" w:sz="0" w:space="0" w:color="auto"/>
        <w:right w:val="none" w:sz="0" w:space="0" w:color="auto"/>
      </w:divBdr>
    </w:div>
    <w:div w:id="214007804">
      <w:marLeft w:val="0"/>
      <w:marRight w:val="0"/>
      <w:marTop w:val="0"/>
      <w:marBottom w:val="0"/>
      <w:divBdr>
        <w:top w:val="none" w:sz="0" w:space="0" w:color="auto"/>
        <w:left w:val="none" w:sz="0" w:space="0" w:color="auto"/>
        <w:bottom w:val="none" w:sz="0" w:space="0" w:color="auto"/>
        <w:right w:val="none" w:sz="0" w:space="0" w:color="auto"/>
      </w:divBdr>
    </w:div>
    <w:div w:id="214007805">
      <w:marLeft w:val="0"/>
      <w:marRight w:val="0"/>
      <w:marTop w:val="0"/>
      <w:marBottom w:val="0"/>
      <w:divBdr>
        <w:top w:val="none" w:sz="0" w:space="0" w:color="auto"/>
        <w:left w:val="none" w:sz="0" w:space="0" w:color="auto"/>
        <w:bottom w:val="none" w:sz="0" w:space="0" w:color="auto"/>
        <w:right w:val="none" w:sz="0" w:space="0" w:color="auto"/>
      </w:divBdr>
    </w:div>
    <w:div w:id="409812235">
      <w:bodyDiv w:val="1"/>
      <w:marLeft w:val="0"/>
      <w:marRight w:val="0"/>
      <w:marTop w:val="0"/>
      <w:marBottom w:val="0"/>
      <w:divBdr>
        <w:top w:val="none" w:sz="0" w:space="0" w:color="auto"/>
        <w:left w:val="none" w:sz="0" w:space="0" w:color="auto"/>
        <w:bottom w:val="none" w:sz="0" w:space="0" w:color="auto"/>
        <w:right w:val="none" w:sz="0" w:space="0" w:color="auto"/>
      </w:divBdr>
    </w:div>
    <w:div w:id="504397387">
      <w:bodyDiv w:val="1"/>
      <w:marLeft w:val="0"/>
      <w:marRight w:val="0"/>
      <w:marTop w:val="0"/>
      <w:marBottom w:val="0"/>
      <w:divBdr>
        <w:top w:val="none" w:sz="0" w:space="0" w:color="auto"/>
        <w:left w:val="none" w:sz="0" w:space="0" w:color="auto"/>
        <w:bottom w:val="none" w:sz="0" w:space="0" w:color="auto"/>
        <w:right w:val="none" w:sz="0" w:space="0" w:color="auto"/>
      </w:divBdr>
    </w:div>
    <w:div w:id="591819328">
      <w:bodyDiv w:val="1"/>
      <w:marLeft w:val="0"/>
      <w:marRight w:val="0"/>
      <w:marTop w:val="0"/>
      <w:marBottom w:val="0"/>
      <w:divBdr>
        <w:top w:val="none" w:sz="0" w:space="0" w:color="auto"/>
        <w:left w:val="none" w:sz="0" w:space="0" w:color="auto"/>
        <w:bottom w:val="none" w:sz="0" w:space="0" w:color="auto"/>
        <w:right w:val="none" w:sz="0" w:space="0" w:color="auto"/>
      </w:divBdr>
    </w:div>
    <w:div w:id="950473383">
      <w:bodyDiv w:val="1"/>
      <w:marLeft w:val="0"/>
      <w:marRight w:val="0"/>
      <w:marTop w:val="0"/>
      <w:marBottom w:val="0"/>
      <w:divBdr>
        <w:top w:val="none" w:sz="0" w:space="0" w:color="auto"/>
        <w:left w:val="none" w:sz="0" w:space="0" w:color="auto"/>
        <w:bottom w:val="none" w:sz="0" w:space="0" w:color="auto"/>
        <w:right w:val="none" w:sz="0" w:space="0" w:color="auto"/>
      </w:divBdr>
    </w:div>
    <w:div w:id="1045177071">
      <w:bodyDiv w:val="1"/>
      <w:marLeft w:val="0"/>
      <w:marRight w:val="0"/>
      <w:marTop w:val="0"/>
      <w:marBottom w:val="0"/>
      <w:divBdr>
        <w:top w:val="none" w:sz="0" w:space="0" w:color="auto"/>
        <w:left w:val="none" w:sz="0" w:space="0" w:color="auto"/>
        <w:bottom w:val="none" w:sz="0" w:space="0" w:color="auto"/>
        <w:right w:val="none" w:sz="0" w:space="0" w:color="auto"/>
      </w:divBdr>
    </w:div>
    <w:div w:id="1422873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01BCE-9B78-45A7-9005-4AC7C6D85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8</Pages>
  <Words>3779</Words>
  <Characters>21545</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Marilena Rusu</cp:lastModifiedBy>
  <cp:revision>5</cp:revision>
  <cp:lastPrinted>2015-12-10T13:41:00Z</cp:lastPrinted>
  <dcterms:created xsi:type="dcterms:W3CDTF">2022-09-12T07:46:00Z</dcterms:created>
  <dcterms:modified xsi:type="dcterms:W3CDTF">2022-09-13T13:42:00Z</dcterms:modified>
</cp:coreProperties>
</file>